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ind w:right="1124"/>
        <w:jc w:val="left"/>
        <w:rPr>
          <w:sz w:val="24"/>
          <w:szCs w:val="24"/>
        </w:rPr>
      </w:pPr>
      <w:bookmarkStart w:id="0" w:name="_GoBack"/>
      <w:bookmarkEnd w:id="0"/>
      <w:r>
        <w:rPr>
          <w:rFonts w:ascii="宋体" w:hAnsi="宋体"/>
          <w:b/>
          <w:bCs/>
          <w:sz w:val="24"/>
          <w:szCs w:val="24"/>
        </w:rPr>
        <w:t>附件1：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参会</w:t>
      </w:r>
      <w:r>
        <w:rPr>
          <w:b/>
          <w:bCs/>
          <w:sz w:val="24"/>
          <w:szCs w:val="24"/>
        </w:rPr>
        <w:t>回执表</w:t>
      </w:r>
    </w:p>
    <w:p>
      <w:pPr>
        <w:spacing w:line="324" w:lineRule="auto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请参会人员认真填写回执后，E-mail传回，</w:t>
      </w:r>
      <w:r>
        <w:rPr>
          <w:rFonts w:ascii="宋体" w:hAnsi="宋体"/>
          <w:b/>
          <w:bCs/>
          <w:sz w:val="24"/>
          <w:szCs w:val="24"/>
        </w:rPr>
        <w:t>以便提前安排住宿</w:t>
      </w:r>
    </w:p>
    <w:p>
      <w:pPr>
        <w:spacing w:line="324" w:lineRule="auto"/>
        <w:rPr>
          <w:sz w:val="24"/>
          <w:szCs w:val="24"/>
        </w:rPr>
      </w:pPr>
      <w:r>
        <w:rPr>
          <w:rFonts w:ascii="宋体" w:hAnsi="宋体"/>
          <w:b/>
          <w:bCs/>
          <w:sz w:val="28"/>
          <w:szCs w:val="28"/>
        </w:rPr>
        <w:t>E-mail:</w:t>
      </w:r>
      <w:r>
        <w:fldChar w:fldCharType="begin"/>
      </w:r>
      <w:r>
        <w:instrText xml:space="preserve"> HYPERLINK "mailto:ecologysx@163.com" </w:instrText>
      </w:r>
      <w:r>
        <w:fldChar w:fldCharType="separate"/>
      </w:r>
      <w:r>
        <w:rPr>
          <w:rStyle w:val="5"/>
          <w:sz w:val="24"/>
          <w:szCs w:val="24"/>
        </w:rPr>
        <w:t>ecologysx@163.com</w:t>
      </w:r>
      <w:r>
        <w:rPr>
          <w:rStyle w:val="5"/>
          <w:sz w:val="24"/>
          <w:szCs w:val="24"/>
        </w:rPr>
        <w:fldChar w:fldCharType="end"/>
      </w:r>
    </w:p>
    <w:tbl>
      <w:tblPr>
        <w:tblStyle w:val="3"/>
        <w:tblW w:w="12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1063"/>
        <w:gridCol w:w="1984"/>
        <w:gridCol w:w="1318"/>
        <w:gridCol w:w="525"/>
        <w:gridCol w:w="893"/>
        <w:gridCol w:w="1304"/>
        <w:gridCol w:w="27"/>
        <w:gridCol w:w="1325"/>
        <w:gridCol w:w="85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965" w:type="dxa"/>
            <w:gridSpan w:val="8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201" w:type="dxa"/>
            <w:gridSpan w:val="2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11491" w:type="dxa"/>
            <w:gridSpan w:val="11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3" w:type="dxa"/>
            <w:vAlign w:val="center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984" w:type="dxa"/>
            <w:vAlign w:val="center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是否作报告</w:t>
            </w:r>
          </w:p>
        </w:tc>
        <w:tc>
          <w:tcPr>
            <w:tcW w:w="1063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7593" w:type="dxa"/>
            <w:gridSpan w:val="8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是否发表论文</w:t>
            </w:r>
          </w:p>
        </w:tc>
        <w:tc>
          <w:tcPr>
            <w:tcW w:w="1063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是否已提交摘要或全文</w:t>
            </w:r>
          </w:p>
        </w:tc>
        <w:tc>
          <w:tcPr>
            <w:tcW w:w="1318" w:type="dxa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857" w:type="dxa"/>
            <w:gridSpan w:val="5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发票</w:t>
            </w:r>
          </w:p>
          <w:p>
            <w:pPr>
              <w:spacing w:line="324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信息</w:t>
            </w:r>
          </w:p>
        </w:tc>
        <w:tc>
          <w:tcPr>
            <w:tcW w:w="1914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3827" w:type="dxa"/>
            <w:gridSpan w:val="3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开户行及账号</w:t>
            </w:r>
          </w:p>
        </w:tc>
        <w:tc>
          <w:tcPr>
            <w:tcW w:w="3553" w:type="dxa"/>
            <w:gridSpan w:val="4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税号</w:t>
            </w:r>
          </w:p>
        </w:tc>
        <w:tc>
          <w:tcPr>
            <w:tcW w:w="3827" w:type="dxa"/>
            <w:gridSpan w:val="3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详细地址和电话</w:t>
            </w:r>
          </w:p>
        </w:tc>
        <w:tc>
          <w:tcPr>
            <w:tcW w:w="3553" w:type="dxa"/>
            <w:gridSpan w:val="4"/>
          </w:tcPr>
          <w:p>
            <w:pPr>
              <w:spacing w:line="324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42F9"/>
    <w:rsid w:val="196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2021-03-23T00:48:00Z</dcterms:created>
  <dc:creator>Ronnie</dc:creator>
  <cp:lastModifiedBy>Ronnie</cp:lastModifiedBy>
  <dcterms:modified xsi:type="dcterms:W3CDTF">2021-03-23T00:49:20Z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