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E1CF" w14:textId="77664AD6" w:rsidR="00EB34B3" w:rsidRPr="00321D94" w:rsidRDefault="00FD7923" w:rsidP="00B152F4">
      <w:pPr>
        <w:spacing w:beforeLines="150" w:before="468" w:afterLines="100" w:after="312" w:line="440" w:lineRule="exact"/>
        <w:ind w:leftChars="-202" w:left="-424" w:rightChars="-364" w:right="-764"/>
        <w:jc w:val="center"/>
        <w:rPr>
          <w:rFonts w:ascii="Times New Roman" w:eastAsia="黑体" w:hAnsi="Times New Roman"/>
          <w:bCs/>
          <w:sz w:val="36"/>
          <w:szCs w:val="36"/>
        </w:rPr>
      </w:pPr>
      <w:r w:rsidRPr="00321D94">
        <w:rPr>
          <w:rFonts w:ascii="Times New Roman" w:eastAsia="黑体" w:hAnsi="Times New Roman"/>
          <w:bCs/>
          <w:sz w:val="36"/>
          <w:szCs w:val="36"/>
        </w:rPr>
        <w:t>2024</w:t>
      </w:r>
      <w:r w:rsidRPr="00321D94">
        <w:rPr>
          <w:rFonts w:ascii="Times New Roman" w:eastAsia="黑体" w:hAnsi="Times New Roman"/>
          <w:bCs/>
          <w:sz w:val="36"/>
          <w:szCs w:val="36"/>
        </w:rPr>
        <w:t>遥感地理与土地可持续发展国际会议</w:t>
      </w:r>
      <w:r w:rsidRPr="00321D94">
        <w:rPr>
          <w:rFonts w:ascii="Times New Roman" w:eastAsia="黑体" w:hAnsi="Times New Roman"/>
          <w:b/>
          <w:sz w:val="36"/>
          <w:szCs w:val="36"/>
          <w:u w:val="single"/>
        </w:rPr>
        <w:t>参会</w:t>
      </w:r>
      <w:r w:rsidR="00C2094E" w:rsidRPr="00321D94">
        <w:rPr>
          <w:rFonts w:ascii="Times New Roman" w:eastAsia="黑体" w:hAnsi="Times New Roman"/>
          <w:b/>
          <w:sz w:val="36"/>
          <w:szCs w:val="36"/>
          <w:u w:val="single"/>
        </w:rPr>
        <w:t>回执表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4"/>
        <w:gridCol w:w="2551"/>
        <w:gridCol w:w="2125"/>
        <w:gridCol w:w="142"/>
        <w:gridCol w:w="2287"/>
      </w:tblGrid>
      <w:tr w:rsidR="00EB34B3" w:rsidRPr="00321D94" w14:paraId="59F64B7D" w14:textId="77777777" w:rsidTr="00E37844">
        <w:trPr>
          <w:trHeight w:val="511"/>
          <w:jc w:val="center"/>
        </w:trPr>
        <w:tc>
          <w:tcPr>
            <w:tcW w:w="1559" w:type="dxa"/>
            <w:vAlign w:val="center"/>
          </w:tcPr>
          <w:p w14:paraId="0A838343" w14:textId="77777777" w:rsidR="00EB34B3" w:rsidRPr="00321D94" w:rsidRDefault="00C2094E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  <w:t>姓</w:t>
            </w:r>
            <w:r w:rsidRPr="00321D94"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  <w:t xml:space="preserve">  </w:t>
            </w:r>
            <w:r w:rsidRPr="00321D94"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  <w:t>名</w:t>
            </w:r>
          </w:p>
        </w:tc>
        <w:tc>
          <w:tcPr>
            <w:tcW w:w="1274" w:type="dxa"/>
            <w:vAlign w:val="center"/>
          </w:tcPr>
          <w:p w14:paraId="724F5650" w14:textId="77777777" w:rsidR="00EB34B3" w:rsidRPr="00321D94" w:rsidRDefault="00C2094E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2551" w:type="dxa"/>
            <w:vAlign w:val="center"/>
          </w:tcPr>
          <w:p w14:paraId="68AF2502" w14:textId="235A6134" w:rsidR="00EB34B3" w:rsidRPr="00321D94" w:rsidRDefault="00C2111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  <w:t>单位</w:t>
            </w:r>
          </w:p>
        </w:tc>
        <w:tc>
          <w:tcPr>
            <w:tcW w:w="2125" w:type="dxa"/>
            <w:vAlign w:val="center"/>
          </w:tcPr>
          <w:p w14:paraId="222BB7F0" w14:textId="77777777" w:rsidR="00EB34B3" w:rsidRPr="00321D94" w:rsidRDefault="00C2094E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  <w:t>手</w:t>
            </w:r>
            <w:r w:rsidRPr="00321D94"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  <w:t xml:space="preserve">  </w:t>
            </w:r>
            <w:r w:rsidRPr="00321D94"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  <w:t>机</w:t>
            </w:r>
          </w:p>
        </w:tc>
        <w:tc>
          <w:tcPr>
            <w:tcW w:w="2429" w:type="dxa"/>
            <w:gridSpan w:val="2"/>
            <w:vAlign w:val="center"/>
          </w:tcPr>
          <w:p w14:paraId="023C2F7C" w14:textId="77777777" w:rsidR="00EB34B3" w:rsidRPr="00321D94" w:rsidRDefault="00C2094E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  <w:t>邮</w:t>
            </w:r>
            <w:r w:rsidRPr="00321D94"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  <w:t xml:space="preserve">  </w:t>
            </w:r>
            <w:r w:rsidRPr="00321D94">
              <w:rPr>
                <w:rFonts w:ascii="Times New Roman" w:eastAsia="仿宋_GB2312" w:hAnsi="Times New Roman"/>
                <w:b/>
                <w:bCs/>
                <w:sz w:val="26"/>
                <w:szCs w:val="26"/>
              </w:rPr>
              <w:t>箱</w:t>
            </w:r>
          </w:p>
        </w:tc>
      </w:tr>
      <w:tr w:rsidR="00EB34B3" w:rsidRPr="00321D94" w14:paraId="03667D90" w14:textId="77777777" w:rsidTr="00E37844">
        <w:trPr>
          <w:trHeight w:val="490"/>
          <w:jc w:val="center"/>
        </w:trPr>
        <w:tc>
          <w:tcPr>
            <w:tcW w:w="1559" w:type="dxa"/>
            <w:vAlign w:val="center"/>
          </w:tcPr>
          <w:p w14:paraId="58BAD107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11F1E97D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08972220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2904E491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BC15855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EB34B3" w:rsidRPr="00321D94" w14:paraId="00D494D9" w14:textId="77777777" w:rsidTr="00E37844">
        <w:trPr>
          <w:trHeight w:val="511"/>
          <w:jc w:val="center"/>
        </w:trPr>
        <w:tc>
          <w:tcPr>
            <w:tcW w:w="1559" w:type="dxa"/>
            <w:vAlign w:val="center"/>
          </w:tcPr>
          <w:p w14:paraId="0DEBB822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2703BA62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551206C2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2F9A336B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49B35BC6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EB34B3" w:rsidRPr="00321D94" w14:paraId="36CB9EDD" w14:textId="77777777" w:rsidTr="00E37844">
        <w:trPr>
          <w:trHeight w:val="511"/>
          <w:jc w:val="center"/>
        </w:trPr>
        <w:tc>
          <w:tcPr>
            <w:tcW w:w="1559" w:type="dxa"/>
            <w:vAlign w:val="center"/>
          </w:tcPr>
          <w:p w14:paraId="765EFB1B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34D43671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4C396730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513889FB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01125175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EB34B3" w:rsidRPr="00321D94" w14:paraId="5B98DB5C" w14:textId="77777777" w:rsidTr="00E37844">
        <w:trPr>
          <w:trHeight w:val="511"/>
          <w:jc w:val="center"/>
        </w:trPr>
        <w:tc>
          <w:tcPr>
            <w:tcW w:w="1559" w:type="dxa"/>
            <w:vAlign w:val="center"/>
          </w:tcPr>
          <w:p w14:paraId="3C9A6851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0AA0BD2D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53862157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125" w:type="dxa"/>
            <w:vAlign w:val="center"/>
          </w:tcPr>
          <w:p w14:paraId="5BB9F712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08486009" w14:textId="77777777" w:rsidR="00EB34B3" w:rsidRPr="00321D94" w:rsidRDefault="00EB34B3" w:rsidP="007E1557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EB34B3" w:rsidRPr="00321D94" w14:paraId="272DF2D4" w14:textId="77777777" w:rsidTr="00E37844">
        <w:trPr>
          <w:trHeight w:val="470"/>
          <w:jc w:val="center"/>
        </w:trPr>
        <w:tc>
          <w:tcPr>
            <w:tcW w:w="1559" w:type="dxa"/>
            <w:vAlign w:val="center"/>
          </w:tcPr>
          <w:p w14:paraId="1FBF79BE" w14:textId="77777777" w:rsidR="00EB34B3" w:rsidRPr="00321D94" w:rsidRDefault="00C2094E" w:rsidP="00B723C2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参与活动</w:t>
            </w:r>
          </w:p>
        </w:tc>
        <w:tc>
          <w:tcPr>
            <w:tcW w:w="8379" w:type="dxa"/>
            <w:gridSpan w:val="5"/>
            <w:vAlign w:val="center"/>
          </w:tcPr>
          <w:p w14:paraId="0FAE277F" w14:textId="7692A7EB" w:rsidR="00EB34B3" w:rsidRPr="00321D94" w:rsidRDefault="00A34430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□</w:t>
            </w:r>
            <w:r w:rsidR="00C2094E" w:rsidRPr="00321D94">
              <w:rPr>
                <w:rFonts w:ascii="Times New Roman" w:eastAsia="仿宋_GB2312" w:hAnsi="Times New Roman"/>
                <w:sz w:val="26"/>
                <w:szCs w:val="26"/>
              </w:rPr>
              <w:t>参加会议</w:t>
            </w:r>
            <w:r w:rsidR="00C2094E"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□</w:t>
            </w:r>
            <w:r w:rsidR="009E2F32" w:rsidRPr="00321D94">
              <w:rPr>
                <w:rFonts w:ascii="Times New Roman" w:eastAsia="仿宋_GB2312" w:hAnsi="Times New Roman"/>
                <w:sz w:val="26"/>
                <w:szCs w:val="26"/>
              </w:rPr>
              <w:t>主题</w:t>
            </w:r>
            <w:r w:rsidR="00FD7923" w:rsidRPr="00321D94">
              <w:rPr>
                <w:rFonts w:ascii="Times New Roman" w:eastAsia="仿宋_GB2312" w:hAnsi="Times New Roman"/>
                <w:sz w:val="26"/>
                <w:szCs w:val="26"/>
              </w:rPr>
              <w:t>报告</w:t>
            </w:r>
            <w:r w:rsidR="00D7796E"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  <w:r w:rsidR="009E2F32"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□</w:t>
            </w:r>
            <w:r w:rsidR="009E2F32" w:rsidRPr="00321D94">
              <w:rPr>
                <w:rFonts w:ascii="Times New Roman" w:eastAsia="仿宋_GB2312" w:hAnsi="Times New Roman"/>
                <w:sz w:val="26"/>
                <w:szCs w:val="26"/>
              </w:rPr>
              <w:t>专题报告</w:t>
            </w:r>
            <w:r w:rsidR="009E2F32"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 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□</w:t>
            </w:r>
            <w:r w:rsidR="009E2F32" w:rsidRPr="00321D94">
              <w:rPr>
                <w:rFonts w:ascii="Times New Roman" w:eastAsia="仿宋_GB2312" w:hAnsi="Times New Roman"/>
                <w:sz w:val="26"/>
                <w:szCs w:val="26"/>
              </w:rPr>
              <w:t>期刊主编论坛</w:t>
            </w:r>
            <w:r w:rsidR="00B50016"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</w:t>
            </w:r>
            <w:r w:rsidR="00B50016"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  <w:r w:rsidR="00B50016" w:rsidRPr="00321D94">
              <w:rPr>
                <w:rFonts w:ascii="Times New Roman" w:eastAsia="仿宋_GB2312" w:hAnsi="Times New Roman"/>
                <w:sz w:val="26"/>
                <w:szCs w:val="26"/>
              </w:rPr>
              <w:t>□</w:t>
            </w:r>
            <w:r w:rsidR="00B50016">
              <w:rPr>
                <w:rFonts w:ascii="Times New Roman" w:eastAsia="仿宋_GB2312" w:hAnsi="Times New Roman" w:hint="eastAsia"/>
                <w:sz w:val="26"/>
                <w:szCs w:val="26"/>
              </w:rPr>
              <w:t>研究生</w:t>
            </w:r>
            <w:r w:rsidR="00B50016" w:rsidRPr="00321D94">
              <w:rPr>
                <w:rFonts w:ascii="Times New Roman" w:eastAsia="仿宋_GB2312" w:hAnsi="Times New Roman"/>
                <w:sz w:val="26"/>
                <w:szCs w:val="26"/>
              </w:rPr>
              <w:t>论坛</w:t>
            </w:r>
          </w:p>
        </w:tc>
      </w:tr>
      <w:tr w:rsidR="00E37844" w:rsidRPr="00321D94" w14:paraId="31380611" w14:textId="77777777" w:rsidTr="000B3849">
        <w:trPr>
          <w:trHeight w:val="533"/>
          <w:jc w:val="center"/>
        </w:trPr>
        <w:tc>
          <w:tcPr>
            <w:tcW w:w="1559" w:type="dxa"/>
            <w:vMerge w:val="restart"/>
            <w:vAlign w:val="center"/>
          </w:tcPr>
          <w:p w14:paraId="55E67988" w14:textId="2CEE1C48" w:rsidR="00E37844" w:rsidRPr="00321D94" w:rsidRDefault="00E37844" w:rsidP="00E37844">
            <w:pPr>
              <w:spacing w:line="400" w:lineRule="exact"/>
              <w:ind w:rightChars="50" w:right="105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注册缴费</w:t>
            </w:r>
          </w:p>
        </w:tc>
        <w:tc>
          <w:tcPr>
            <w:tcW w:w="3825" w:type="dxa"/>
            <w:gridSpan w:val="2"/>
            <w:vAlign w:val="center"/>
          </w:tcPr>
          <w:p w14:paraId="66CC5CA7" w14:textId="178B9BCE" w:rsidR="00E37844" w:rsidRPr="00321D94" w:rsidRDefault="00A34430" w:rsidP="00E37844">
            <w:pPr>
              <w:spacing w:line="400" w:lineRule="exact"/>
              <w:ind w:rightChars="50" w:right="105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□</w:t>
            </w:r>
            <w:r w:rsidR="00E37844" w:rsidRPr="00321D94">
              <w:rPr>
                <w:rFonts w:ascii="Times New Roman" w:eastAsia="仿宋_GB2312" w:hAnsi="Times New Roman"/>
                <w:sz w:val="26"/>
                <w:szCs w:val="26"/>
              </w:rPr>
              <w:t>扫码缴费</w:t>
            </w:r>
          </w:p>
        </w:tc>
        <w:tc>
          <w:tcPr>
            <w:tcW w:w="4554" w:type="dxa"/>
            <w:gridSpan w:val="3"/>
            <w:vAlign w:val="center"/>
          </w:tcPr>
          <w:p w14:paraId="2F141A0C" w14:textId="6E5150E5" w:rsidR="00E37844" w:rsidRPr="00321D94" w:rsidRDefault="00A34430" w:rsidP="00E37844">
            <w:pPr>
              <w:spacing w:line="40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□</w:t>
            </w:r>
            <w:r w:rsidR="00B723C2" w:rsidRPr="00321D94">
              <w:rPr>
                <w:rFonts w:ascii="Times New Roman" w:eastAsia="仿宋_GB2312" w:hAnsi="Times New Roman"/>
                <w:sz w:val="26"/>
                <w:szCs w:val="26"/>
              </w:rPr>
              <w:t>汇款</w:t>
            </w:r>
            <w:r w:rsidR="00E37844" w:rsidRPr="00321D94">
              <w:rPr>
                <w:rFonts w:ascii="Times New Roman" w:eastAsia="仿宋_GB2312" w:hAnsi="Times New Roman"/>
                <w:sz w:val="26"/>
                <w:szCs w:val="26"/>
              </w:rPr>
              <w:t>转账缴费</w:t>
            </w:r>
          </w:p>
        </w:tc>
      </w:tr>
      <w:tr w:rsidR="00E37844" w:rsidRPr="00321D94" w14:paraId="45CE4A6F" w14:textId="77777777" w:rsidTr="00E37844">
        <w:trPr>
          <w:trHeight w:val="1224"/>
          <w:jc w:val="center"/>
        </w:trPr>
        <w:tc>
          <w:tcPr>
            <w:tcW w:w="1559" w:type="dxa"/>
            <w:vMerge/>
            <w:vAlign w:val="center"/>
          </w:tcPr>
          <w:p w14:paraId="6941398A" w14:textId="77777777" w:rsidR="00E37844" w:rsidRPr="00321D94" w:rsidRDefault="00E37844" w:rsidP="00E37844">
            <w:pPr>
              <w:spacing w:line="400" w:lineRule="exact"/>
              <w:ind w:rightChars="50" w:right="105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3825" w:type="dxa"/>
            <w:gridSpan w:val="2"/>
            <w:vAlign w:val="center"/>
          </w:tcPr>
          <w:p w14:paraId="16E24C7E" w14:textId="5D266D96" w:rsidR="00E37844" w:rsidRPr="00321D94" w:rsidRDefault="00E37844" w:rsidP="00E37844">
            <w:pPr>
              <w:adjustRightInd w:val="0"/>
              <w:snapToGrid w:val="0"/>
              <w:ind w:rightChars="50" w:right="105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hAnsi="Times New Roman"/>
                <w:noProof/>
              </w:rPr>
              <w:drawing>
                <wp:inline distT="0" distB="0" distL="0" distR="0" wp14:anchorId="26470DC7" wp14:editId="63EA4E60">
                  <wp:extent cx="960120" cy="96012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558" cy="965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gridSpan w:val="3"/>
            <w:vAlign w:val="center"/>
          </w:tcPr>
          <w:p w14:paraId="131A137D" w14:textId="77777777" w:rsidR="00E37844" w:rsidRPr="00321D94" w:rsidRDefault="00E37844" w:rsidP="00E37844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321D94">
              <w:rPr>
                <w:rFonts w:ascii="Times New Roman" w:eastAsia="仿宋_GB2312" w:hAnsi="Times New Roman"/>
                <w:bCs/>
                <w:sz w:val="24"/>
              </w:rPr>
              <w:t>收款人</w:t>
            </w:r>
            <w:r w:rsidRPr="00321D94">
              <w:rPr>
                <w:rFonts w:ascii="Times New Roman" w:eastAsia="仿宋_GB2312" w:hAnsi="Times New Roman"/>
                <w:bCs/>
                <w:sz w:val="24"/>
              </w:rPr>
              <w:t xml:space="preserve">: </w:t>
            </w:r>
            <w:r w:rsidRPr="00321D94">
              <w:rPr>
                <w:rFonts w:ascii="Times New Roman" w:eastAsia="仿宋_GB2312" w:hAnsi="Times New Roman"/>
                <w:bCs/>
                <w:sz w:val="24"/>
              </w:rPr>
              <w:t>长安大学</w:t>
            </w:r>
          </w:p>
          <w:p w14:paraId="62187DCF" w14:textId="77777777" w:rsidR="00BB2B15" w:rsidRPr="00321D94" w:rsidRDefault="00E37844" w:rsidP="00E37844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321D94">
              <w:rPr>
                <w:rFonts w:ascii="Times New Roman" w:eastAsia="仿宋_GB2312" w:hAnsi="Times New Roman"/>
                <w:bCs/>
                <w:sz w:val="24"/>
              </w:rPr>
              <w:t>账</w:t>
            </w:r>
            <w:r w:rsidRPr="00321D94">
              <w:rPr>
                <w:rFonts w:ascii="Times New Roman" w:eastAsia="仿宋_GB2312" w:hAnsi="Times New Roman"/>
                <w:bCs/>
                <w:sz w:val="24"/>
              </w:rPr>
              <w:t xml:space="preserve">  </w:t>
            </w:r>
            <w:r w:rsidRPr="00321D94">
              <w:rPr>
                <w:rFonts w:ascii="Times New Roman" w:eastAsia="仿宋_GB2312" w:hAnsi="Times New Roman"/>
                <w:bCs/>
                <w:sz w:val="24"/>
              </w:rPr>
              <w:t>号</w:t>
            </w:r>
            <w:r w:rsidRPr="00321D94">
              <w:rPr>
                <w:rFonts w:ascii="Times New Roman" w:eastAsia="仿宋_GB2312" w:hAnsi="Times New Roman"/>
                <w:bCs/>
                <w:sz w:val="24"/>
              </w:rPr>
              <w:t>: 102007335073</w:t>
            </w:r>
          </w:p>
          <w:p w14:paraId="4229739C" w14:textId="7B96C535" w:rsidR="00E37844" w:rsidRPr="00321D94" w:rsidRDefault="00E37844" w:rsidP="00E37844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321D94">
              <w:rPr>
                <w:rFonts w:ascii="Times New Roman" w:eastAsia="仿宋_GB2312" w:hAnsi="Times New Roman"/>
                <w:bCs/>
                <w:sz w:val="24"/>
              </w:rPr>
              <w:t>开户行</w:t>
            </w:r>
            <w:r w:rsidRPr="00321D94">
              <w:rPr>
                <w:rFonts w:ascii="Times New Roman" w:eastAsia="仿宋_GB2312" w:hAnsi="Times New Roman"/>
                <w:bCs/>
                <w:sz w:val="24"/>
              </w:rPr>
              <w:t xml:space="preserve">: </w:t>
            </w:r>
            <w:r w:rsidRPr="00321D94">
              <w:rPr>
                <w:rFonts w:ascii="Times New Roman" w:eastAsia="仿宋_GB2312" w:hAnsi="Times New Roman"/>
                <w:bCs/>
                <w:sz w:val="24"/>
              </w:rPr>
              <w:t>中国银行西安翠华路支行</w:t>
            </w:r>
            <w:r w:rsidRPr="00321D94">
              <w:rPr>
                <w:rFonts w:ascii="Times New Roman" w:eastAsia="仿宋_GB2312" w:hAnsi="Times New Roman"/>
                <w:bCs/>
                <w:sz w:val="24"/>
              </w:rPr>
              <w:t> </w:t>
            </w:r>
          </w:p>
          <w:p w14:paraId="064951A8" w14:textId="77777777" w:rsidR="00E37844" w:rsidRPr="00321D94" w:rsidRDefault="00E37844" w:rsidP="00E37844">
            <w:pPr>
              <w:spacing w:line="400" w:lineRule="exact"/>
              <w:rPr>
                <w:rFonts w:ascii="Times New Roman" w:eastAsia="仿宋_GB2312" w:hAnsi="Times New Roman"/>
                <w:bCs/>
                <w:sz w:val="24"/>
              </w:rPr>
            </w:pPr>
            <w:r w:rsidRPr="00321D94">
              <w:rPr>
                <w:rFonts w:ascii="Times New Roman" w:eastAsia="仿宋_GB2312" w:hAnsi="Times New Roman"/>
                <w:bCs/>
                <w:sz w:val="24"/>
              </w:rPr>
              <w:t>（转账请备注：土地</w:t>
            </w:r>
            <w:r w:rsidRPr="00321D94">
              <w:rPr>
                <w:rFonts w:ascii="Times New Roman" w:eastAsia="仿宋_GB2312" w:hAnsi="Times New Roman"/>
                <w:bCs/>
                <w:sz w:val="24"/>
              </w:rPr>
              <w:t>+</w:t>
            </w:r>
            <w:r w:rsidRPr="00321D94">
              <w:rPr>
                <w:rFonts w:ascii="Times New Roman" w:eastAsia="仿宋_GB2312" w:hAnsi="Times New Roman"/>
                <w:bCs/>
                <w:sz w:val="24"/>
              </w:rPr>
              <w:t>参会人姓名</w:t>
            </w:r>
            <w:r w:rsidRPr="00321D94">
              <w:rPr>
                <w:rFonts w:ascii="Times New Roman" w:eastAsia="仿宋_GB2312" w:hAnsi="Times New Roman"/>
                <w:bCs/>
                <w:sz w:val="24"/>
              </w:rPr>
              <w:t>+</w:t>
            </w:r>
            <w:r w:rsidRPr="00321D94">
              <w:rPr>
                <w:rFonts w:ascii="Times New Roman" w:eastAsia="仿宋_GB2312" w:hAnsi="Times New Roman"/>
                <w:bCs/>
                <w:sz w:val="24"/>
              </w:rPr>
              <w:t>单位名称</w:t>
            </w:r>
            <w:r w:rsidRPr="00321D94">
              <w:rPr>
                <w:rFonts w:ascii="Times New Roman" w:eastAsia="仿宋_GB2312" w:hAnsi="Times New Roman"/>
                <w:bCs/>
                <w:sz w:val="24"/>
              </w:rPr>
              <w:t>+</w:t>
            </w:r>
            <w:r w:rsidRPr="00321D94">
              <w:rPr>
                <w:rFonts w:ascii="Times New Roman" w:eastAsia="仿宋_GB2312" w:hAnsi="Times New Roman"/>
                <w:bCs/>
                <w:sz w:val="24"/>
              </w:rPr>
              <w:t>手机号）</w:t>
            </w:r>
          </w:p>
        </w:tc>
      </w:tr>
      <w:tr w:rsidR="00EB34B3" w:rsidRPr="00321D94" w14:paraId="02B06F34" w14:textId="77777777" w:rsidTr="00E37844">
        <w:trPr>
          <w:trHeight w:val="627"/>
          <w:jc w:val="center"/>
        </w:trPr>
        <w:tc>
          <w:tcPr>
            <w:tcW w:w="1559" w:type="dxa"/>
            <w:vAlign w:val="center"/>
          </w:tcPr>
          <w:p w14:paraId="5712BB87" w14:textId="5CA39663" w:rsidR="00EB34B3" w:rsidRPr="00321D94" w:rsidRDefault="00BB2B15">
            <w:pPr>
              <w:spacing w:line="360" w:lineRule="exact"/>
              <w:ind w:left="-6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缴费</w:t>
            </w:r>
            <w:r w:rsidR="00C2094E" w:rsidRPr="00321D94">
              <w:rPr>
                <w:rFonts w:ascii="Times New Roman" w:eastAsia="仿宋_GB2312" w:hAnsi="Times New Roman"/>
                <w:sz w:val="26"/>
                <w:szCs w:val="26"/>
              </w:rPr>
              <w:t>方式</w:t>
            </w:r>
          </w:p>
        </w:tc>
        <w:tc>
          <w:tcPr>
            <w:tcW w:w="3825" w:type="dxa"/>
            <w:gridSpan w:val="2"/>
            <w:vAlign w:val="center"/>
          </w:tcPr>
          <w:p w14:paraId="04B0FE0B" w14:textId="33D36FC8" w:rsidR="00EB34B3" w:rsidRPr="00321D94" w:rsidRDefault="00A34430" w:rsidP="00E37844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  <w:highlight w:val="yellow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□</w:t>
            </w:r>
            <w:r w:rsidR="00C2094E" w:rsidRPr="00321D94">
              <w:rPr>
                <w:rFonts w:ascii="Times New Roman" w:eastAsia="仿宋_GB2312" w:hAnsi="Times New Roman"/>
                <w:sz w:val="26"/>
                <w:szCs w:val="26"/>
              </w:rPr>
              <w:t>提前</w:t>
            </w:r>
            <w:r w:rsidR="00A03A54" w:rsidRPr="00321D94">
              <w:rPr>
                <w:rFonts w:ascii="Times New Roman" w:eastAsia="仿宋_GB2312" w:hAnsi="Times New Roman"/>
                <w:sz w:val="26"/>
                <w:szCs w:val="26"/>
              </w:rPr>
              <w:t>缴费</w:t>
            </w:r>
            <w:r w:rsidR="00C2094E"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  <w:r w:rsidR="00093BCD"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  <w:r w:rsidR="00C2094E"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□</w:t>
            </w:r>
            <w:r w:rsidR="00C2094E" w:rsidRPr="00321D94">
              <w:rPr>
                <w:rFonts w:ascii="Times New Roman" w:eastAsia="仿宋_GB2312" w:hAnsi="Times New Roman"/>
                <w:sz w:val="26"/>
                <w:szCs w:val="26"/>
              </w:rPr>
              <w:t>现场缴费</w:t>
            </w:r>
          </w:p>
        </w:tc>
        <w:tc>
          <w:tcPr>
            <w:tcW w:w="2267" w:type="dxa"/>
            <w:gridSpan w:val="2"/>
            <w:vAlign w:val="center"/>
          </w:tcPr>
          <w:p w14:paraId="150E90DD" w14:textId="200A3E11" w:rsidR="00EB34B3" w:rsidRPr="00321D94" w:rsidRDefault="00C65913" w:rsidP="00DC7D9E">
            <w:pPr>
              <w:spacing w:line="360" w:lineRule="exact"/>
              <w:ind w:firstLineChars="12" w:firstLine="31"/>
              <w:jc w:val="center"/>
              <w:rPr>
                <w:rFonts w:ascii="Times New Roman" w:eastAsia="仿宋_GB2312" w:hAnsi="Times New Roman"/>
                <w:sz w:val="26"/>
                <w:szCs w:val="26"/>
                <w:highlight w:val="yellow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会议费</w:t>
            </w:r>
            <w:r w:rsidR="00C2094E" w:rsidRPr="00321D94">
              <w:rPr>
                <w:rFonts w:ascii="Times New Roman" w:eastAsia="仿宋_GB2312" w:hAnsi="Times New Roman"/>
                <w:sz w:val="26"/>
                <w:szCs w:val="26"/>
              </w:rPr>
              <w:t>金额</w:t>
            </w:r>
          </w:p>
        </w:tc>
        <w:tc>
          <w:tcPr>
            <w:tcW w:w="2287" w:type="dxa"/>
            <w:vAlign w:val="center"/>
          </w:tcPr>
          <w:p w14:paraId="6AD82FD8" w14:textId="43FBD7EF" w:rsidR="00EB34B3" w:rsidRPr="00321D94" w:rsidRDefault="00C65913" w:rsidP="00BB2B15">
            <w:pPr>
              <w:spacing w:line="360" w:lineRule="exact"/>
              <w:ind w:right="260"/>
              <w:jc w:val="righ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元</w:t>
            </w:r>
          </w:p>
        </w:tc>
      </w:tr>
      <w:tr w:rsidR="00DF5B9A" w:rsidRPr="00321D94" w14:paraId="4467286F" w14:textId="77777777" w:rsidTr="00E37844">
        <w:trPr>
          <w:trHeight w:val="1030"/>
          <w:jc w:val="center"/>
        </w:trPr>
        <w:tc>
          <w:tcPr>
            <w:tcW w:w="1559" w:type="dxa"/>
            <w:vAlign w:val="center"/>
          </w:tcPr>
          <w:p w14:paraId="5C3CC52E" w14:textId="35C4B5B1" w:rsidR="00DF5B9A" w:rsidRPr="00321D94" w:rsidRDefault="00DF5B9A">
            <w:pPr>
              <w:spacing w:line="360" w:lineRule="exact"/>
              <w:ind w:left="-6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bCs/>
                <w:sz w:val="26"/>
                <w:szCs w:val="26"/>
              </w:rPr>
              <w:t>开票信息</w:t>
            </w:r>
          </w:p>
        </w:tc>
        <w:tc>
          <w:tcPr>
            <w:tcW w:w="8379" w:type="dxa"/>
            <w:gridSpan w:val="5"/>
            <w:vAlign w:val="center"/>
          </w:tcPr>
          <w:p w14:paraId="670517C6" w14:textId="77777777" w:rsidR="00DF5B9A" w:rsidRPr="00321D94" w:rsidRDefault="00DF5B9A" w:rsidP="000B3849">
            <w:pPr>
              <w:spacing w:line="440" w:lineRule="exact"/>
              <w:ind w:leftChars="150" w:left="315" w:rightChars="50" w:right="105"/>
              <w:rPr>
                <w:rFonts w:ascii="Times New Roman" w:eastAsia="仿宋_GB2312" w:hAnsi="Times New Roman"/>
                <w:bCs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bCs/>
                <w:sz w:val="26"/>
                <w:szCs w:val="26"/>
              </w:rPr>
              <w:t>单位名称：</w:t>
            </w:r>
          </w:p>
          <w:p w14:paraId="2C8250C5" w14:textId="77777777" w:rsidR="00DF5B9A" w:rsidRPr="00321D94" w:rsidRDefault="00DF5B9A" w:rsidP="000B3849">
            <w:pPr>
              <w:spacing w:line="360" w:lineRule="exact"/>
              <w:ind w:leftChars="150" w:left="315" w:right="260"/>
              <w:jc w:val="left"/>
              <w:rPr>
                <w:rFonts w:ascii="Times New Roman" w:eastAsia="仿宋_GB2312" w:hAnsi="Times New Roman"/>
                <w:bCs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bCs/>
                <w:sz w:val="26"/>
                <w:szCs w:val="26"/>
              </w:rPr>
              <w:t>税</w:t>
            </w:r>
            <w:r w:rsidR="00E37844" w:rsidRPr="00321D94">
              <w:rPr>
                <w:rFonts w:ascii="Times New Roman" w:eastAsia="仿宋_GB2312" w:hAnsi="Times New Roman"/>
                <w:bCs/>
                <w:sz w:val="26"/>
                <w:szCs w:val="26"/>
              </w:rPr>
              <w:t xml:space="preserve">    </w:t>
            </w:r>
            <w:r w:rsidRPr="00321D94">
              <w:rPr>
                <w:rFonts w:ascii="Times New Roman" w:eastAsia="仿宋_GB2312" w:hAnsi="Times New Roman"/>
                <w:bCs/>
                <w:sz w:val="26"/>
                <w:szCs w:val="26"/>
              </w:rPr>
              <w:t>号：</w:t>
            </w:r>
          </w:p>
          <w:p w14:paraId="4A33E864" w14:textId="7A5F6376" w:rsidR="000B3849" w:rsidRPr="00321D94" w:rsidRDefault="000B3849" w:rsidP="000B3849">
            <w:pPr>
              <w:spacing w:line="360" w:lineRule="exact"/>
              <w:ind w:leftChars="150" w:left="315" w:right="260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bCs/>
                <w:sz w:val="26"/>
                <w:szCs w:val="26"/>
              </w:rPr>
              <w:t>接收邮箱：</w:t>
            </w:r>
          </w:p>
        </w:tc>
      </w:tr>
      <w:tr w:rsidR="00EB34B3" w:rsidRPr="00321D94" w14:paraId="539B8C92" w14:textId="77777777" w:rsidTr="00E37844">
        <w:trPr>
          <w:trHeight w:val="928"/>
          <w:jc w:val="center"/>
        </w:trPr>
        <w:tc>
          <w:tcPr>
            <w:tcW w:w="1559" w:type="dxa"/>
            <w:vAlign w:val="center"/>
          </w:tcPr>
          <w:p w14:paraId="79437F29" w14:textId="5575BE9A" w:rsidR="0045281E" w:rsidRPr="00321D94" w:rsidRDefault="00C2094E" w:rsidP="0045281E">
            <w:pPr>
              <w:spacing w:line="360" w:lineRule="exact"/>
              <w:ind w:left="-6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住宿</w:t>
            </w:r>
            <w:r w:rsidR="00BE1992" w:rsidRPr="00321D94">
              <w:rPr>
                <w:rFonts w:ascii="Times New Roman" w:eastAsia="仿宋_GB2312" w:hAnsi="Times New Roman"/>
                <w:sz w:val="26"/>
                <w:szCs w:val="26"/>
              </w:rPr>
              <w:t>信息</w:t>
            </w:r>
          </w:p>
          <w:p w14:paraId="45A6C993" w14:textId="11AC8291" w:rsidR="00EB34B3" w:rsidRPr="00321D94" w:rsidRDefault="0045281E" w:rsidP="0045281E">
            <w:pPr>
              <w:spacing w:line="360" w:lineRule="exact"/>
              <w:ind w:left="-6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（</w:t>
            </w:r>
            <w:r w:rsidR="00BE1992" w:rsidRPr="00321D94">
              <w:rPr>
                <w:rFonts w:ascii="Times New Roman" w:eastAsia="仿宋_GB2312" w:hAnsi="Times New Roman"/>
                <w:sz w:val="26"/>
                <w:szCs w:val="26"/>
              </w:rPr>
              <w:t>非必须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）</w:t>
            </w:r>
          </w:p>
        </w:tc>
        <w:tc>
          <w:tcPr>
            <w:tcW w:w="3825" w:type="dxa"/>
            <w:gridSpan w:val="2"/>
            <w:vAlign w:val="center"/>
          </w:tcPr>
          <w:p w14:paraId="2A8FE246" w14:textId="265F8F14" w:rsidR="00EB34B3" w:rsidRPr="00321D94" w:rsidRDefault="00A34430" w:rsidP="007A6C37">
            <w:pPr>
              <w:spacing w:line="360" w:lineRule="exact"/>
              <w:jc w:val="lef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□</w:t>
            </w:r>
            <w:r w:rsidR="00C2094E" w:rsidRPr="00321D94">
              <w:rPr>
                <w:rFonts w:ascii="Times New Roman" w:eastAsia="仿宋_GB2312" w:hAnsi="Times New Roman"/>
                <w:sz w:val="26"/>
                <w:szCs w:val="26"/>
              </w:rPr>
              <w:t>单</w:t>
            </w:r>
            <w:r w:rsidR="00C65913"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  <w:r w:rsidR="00C2094E" w:rsidRPr="00321D94">
              <w:rPr>
                <w:rFonts w:ascii="Times New Roman" w:eastAsia="仿宋_GB2312" w:hAnsi="Times New Roman"/>
                <w:sz w:val="26"/>
                <w:szCs w:val="26"/>
              </w:rPr>
              <w:t>间</w:t>
            </w:r>
            <w:r w:rsidR="00C2094E"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 </w:t>
            </w:r>
            <w:r w:rsidR="007A6C37"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 □</w:t>
            </w:r>
            <w:r w:rsidR="00C2094E" w:rsidRPr="00321D94">
              <w:rPr>
                <w:rFonts w:ascii="Times New Roman" w:eastAsia="仿宋_GB2312" w:hAnsi="Times New Roman"/>
                <w:sz w:val="26"/>
                <w:szCs w:val="26"/>
              </w:rPr>
              <w:t>标</w:t>
            </w:r>
            <w:r w:rsidR="00C65913"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  <w:r w:rsidR="00C2094E" w:rsidRPr="00321D94">
              <w:rPr>
                <w:rFonts w:ascii="Times New Roman" w:eastAsia="仿宋_GB2312" w:hAnsi="Times New Roman"/>
                <w:sz w:val="26"/>
                <w:szCs w:val="26"/>
              </w:rPr>
              <w:t>间</w:t>
            </w:r>
            <w:r w:rsidR="0076642E"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7" w:type="dxa"/>
            <w:gridSpan w:val="2"/>
            <w:vAlign w:val="center"/>
          </w:tcPr>
          <w:p w14:paraId="6CE8680D" w14:textId="6F142312" w:rsidR="00EB34B3" w:rsidRPr="00321D94" w:rsidRDefault="00C2094E" w:rsidP="0076642E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入住天数</w:t>
            </w:r>
            <w:r w:rsidR="0076642E" w:rsidRPr="00321D94">
              <w:rPr>
                <w:rFonts w:ascii="Times New Roman" w:eastAsia="仿宋_GB2312" w:hAnsi="Times New Roman"/>
                <w:sz w:val="26"/>
                <w:szCs w:val="26"/>
              </w:rPr>
              <w:t>：</w:t>
            </w:r>
            <w:r w:rsidR="00C65913" w:rsidRPr="00321D94">
              <w:rPr>
                <w:rFonts w:ascii="Times New Roman" w:eastAsia="仿宋_GB2312" w:hAnsi="Times New Roman"/>
                <w:sz w:val="26"/>
                <w:szCs w:val="26"/>
              </w:rPr>
              <w:t>（）</w:t>
            </w:r>
            <w:r w:rsidR="0076642E" w:rsidRPr="00321D94">
              <w:rPr>
                <w:rFonts w:ascii="Times New Roman" w:eastAsia="仿宋_GB2312" w:hAnsi="Times New Roman"/>
                <w:sz w:val="26"/>
                <w:szCs w:val="26"/>
              </w:rPr>
              <w:t>天</w:t>
            </w:r>
          </w:p>
        </w:tc>
        <w:tc>
          <w:tcPr>
            <w:tcW w:w="2287" w:type="dxa"/>
            <w:vAlign w:val="center"/>
          </w:tcPr>
          <w:p w14:paraId="2AECA5A6" w14:textId="6D24F550" w:rsidR="00EB34B3" w:rsidRPr="00321D94" w:rsidRDefault="00C2094E" w:rsidP="0076642E">
            <w:pPr>
              <w:spacing w:line="360" w:lineRule="exact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共计</w:t>
            </w:r>
            <w:r w:rsidR="00C65913" w:rsidRPr="00321D94">
              <w:rPr>
                <w:rFonts w:ascii="Times New Roman" w:eastAsia="仿宋_GB2312" w:hAnsi="Times New Roman"/>
                <w:sz w:val="26"/>
                <w:szCs w:val="26"/>
              </w:rPr>
              <w:t>（）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间</w:t>
            </w:r>
          </w:p>
        </w:tc>
      </w:tr>
      <w:tr w:rsidR="0076642E" w:rsidRPr="00321D94" w14:paraId="3D933CEC" w14:textId="77777777" w:rsidTr="00E37844">
        <w:trPr>
          <w:trHeight w:val="895"/>
          <w:jc w:val="center"/>
        </w:trPr>
        <w:tc>
          <w:tcPr>
            <w:tcW w:w="1559" w:type="dxa"/>
            <w:vAlign w:val="center"/>
          </w:tcPr>
          <w:p w14:paraId="68F95E77" w14:textId="211E0FE2" w:rsidR="0045281E" w:rsidRPr="00321D94" w:rsidRDefault="0076642E">
            <w:pPr>
              <w:spacing w:line="360" w:lineRule="exact"/>
              <w:ind w:left="-6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交通</w:t>
            </w:r>
            <w:r w:rsidR="00BE1992" w:rsidRPr="00321D94">
              <w:rPr>
                <w:rFonts w:ascii="Times New Roman" w:eastAsia="仿宋_GB2312" w:hAnsi="Times New Roman"/>
                <w:sz w:val="26"/>
                <w:szCs w:val="26"/>
              </w:rPr>
              <w:t>信息</w:t>
            </w:r>
          </w:p>
          <w:p w14:paraId="5DEDC0A1" w14:textId="4F884C05" w:rsidR="0076642E" w:rsidRPr="00321D94" w:rsidRDefault="0045281E">
            <w:pPr>
              <w:spacing w:line="360" w:lineRule="exact"/>
              <w:ind w:left="-6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（</w:t>
            </w:r>
            <w:r w:rsidR="00BE1992" w:rsidRPr="00321D94">
              <w:rPr>
                <w:rFonts w:ascii="Times New Roman" w:eastAsia="仿宋_GB2312" w:hAnsi="Times New Roman"/>
                <w:sz w:val="26"/>
                <w:szCs w:val="26"/>
              </w:rPr>
              <w:t>非必须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）</w:t>
            </w:r>
          </w:p>
        </w:tc>
        <w:tc>
          <w:tcPr>
            <w:tcW w:w="8379" w:type="dxa"/>
            <w:gridSpan w:val="5"/>
            <w:vAlign w:val="center"/>
          </w:tcPr>
          <w:p w14:paraId="78B4F51B" w14:textId="658DC610" w:rsidR="0076642E" w:rsidRPr="00321D94" w:rsidRDefault="0076642E" w:rsidP="00C65913">
            <w:pPr>
              <w:spacing w:line="36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到达行程</w:t>
            </w:r>
            <w:r w:rsidR="000843A8" w:rsidRPr="00321D94">
              <w:rPr>
                <w:rFonts w:ascii="Times New Roman" w:eastAsia="仿宋_GB2312" w:hAnsi="Times New Roman"/>
                <w:sz w:val="26"/>
                <w:szCs w:val="26"/>
              </w:rPr>
              <w:t>信息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：</w:t>
            </w:r>
          </w:p>
          <w:p w14:paraId="132640DE" w14:textId="551DE60B" w:rsidR="0076642E" w:rsidRPr="00321D94" w:rsidRDefault="002121D1" w:rsidP="00C65913">
            <w:pPr>
              <w:spacing w:line="36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离开</w:t>
            </w:r>
            <w:r w:rsidR="0076642E" w:rsidRPr="00321D94">
              <w:rPr>
                <w:rFonts w:ascii="Times New Roman" w:eastAsia="仿宋_GB2312" w:hAnsi="Times New Roman"/>
                <w:sz w:val="26"/>
                <w:szCs w:val="26"/>
              </w:rPr>
              <w:t>行程</w:t>
            </w:r>
            <w:r w:rsidR="000843A8" w:rsidRPr="00321D94">
              <w:rPr>
                <w:rFonts w:ascii="Times New Roman" w:eastAsia="仿宋_GB2312" w:hAnsi="Times New Roman"/>
                <w:sz w:val="26"/>
                <w:szCs w:val="26"/>
              </w:rPr>
              <w:t>信息</w:t>
            </w:r>
            <w:r w:rsidR="0076642E" w:rsidRPr="00321D94">
              <w:rPr>
                <w:rFonts w:ascii="Times New Roman" w:eastAsia="仿宋_GB2312" w:hAnsi="Times New Roman"/>
                <w:sz w:val="26"/>
                <w:szCs w:val="26"/>
              </w:rPr>
              <w:t>：</w:t>
            </w:r>
          </w:p>
        </w:tc>
      </w:tr>
      <w:tr w:rsidR="00EB34B3" w:rsidRPr="00321D94" w14:paraId="1FCBA899" w14:textId="77777777" w:rsidTr="00E37844">
        <w:trPr>
          <w:trHeight w:val="381"/>
          <w:jc w:val="center"/>
        </w:trPr>
        <w:tc>
          <w:tcPr>
            <w:tcW w:w="1559" w:type="dxa"/>
            <w:vAlign w:val="center"/>
          </w:tcPr>
          <w:p w14:paraId="36D14248" w14:textId="77777777" w:rsidR="005328F2" w:rsidRPr="00321D94" w:rsidRDefault="005328F2">
            <w:pPr>
              <w:spacing w:line="360" w:lineRule="exact"/>
              <w:ind w:left="-6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咨询</w:t>
            </w:r>
          </w:p>
          <w:p w14:paraId="116CB0E2" w14:textId="5D02284F" w:rsidR="00EB34B3" w:rsidRPr="00321D94" w:rsidRDefault="00C2094E">
            <w:pPr>
              <w:spacing w:line="360" w:lineRule="exact"/>
              <w:ind w:left="-6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联系方式</w:t>
            </w:r>
          </w:p>
        </w:tc>
        <w:tc>
          <w:tcPr>
            <w:tcW w:w="8379" w:type="dxa"/>
            <w:gridSpan w:val="5"/>
            <w:vAlign w:val="center"/>
          </w:tcPr>
          <w:p w14:paraId="0198E243" w14:textId="3098CCC1" w:rsidR="00457B1E" w:rsidRPr="00321D94" w:rsidRDefault="002873BB">
            <w:pPr>
              <w:spacing w:line="36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会务</w:t>
            </w:r>
            <w:r w:rsidR="00C21113" w:rsidRPr="00321D94">
              <w:rPr>
                <w:rFonts w:ascii="Times New Roman" w:eastAsia="仿宋_GB2312" w:hAnsi="Times New Roman"/>
                <w:sz w:val="26"/>
                <w:szCs w:val="26"/>
              </w:rPr>
              <w:t>联系人</w:t>
            </w:r>
            <w:r w:rsidR="00457B1E" w:rsidRPr="00321D94">
              <w:rPr>
                <w:rFonts w:ascii="Times New Roman" w:eastAsia="仿宋_GB2312" w:hAnsi="Times New Roman"/>
                <w:sz w:val="26"/>
                <w:szCs w:val="26"/>
              </w:rPr>
              <w:t>：</w:t>
            </w:r>
            <w:r w:rsidR="006D34FE" w:rsidRPr="00321D94">
              <w:rPr>
                <w:rFonts w:ascii="Times New Roman" w:eastAsia="仿宋_GB2312" w:hAnsi="Times New Roman"/>
                <w:sz w:val="26"/>
                <w:szCs w:val="26"/>
              </w:rPr>
              <w:t>吴田军</w:t>
            </w:r>
          </w:p>
          <w:p w14:paraId="741D4918" w14:textId="77777777" w:rsidR="001479A2" w:rsidRPr="00321D94" w:rsidRDefault="001479A2">
            <w:pPr>
              <w:spacing w:line="36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联系电话：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13468831460</w:t>
            </w:r>
          </w:p>
          <w:p w14:paraId="11CA7A8A" w14:textId="4AF08650" w:rsidR="00EB34B3" w:rsidRPr="00321D94" w:rsidRDefault="00680481">
            <w:pPr>
              <w:spacing w:line="360" w:lineRule="exact"/>
              <w:rPr>
                <w:rFonts w:ascii="Times New Roman" w:eastAsia="仿宋_GB2312" w:hAnsi="Times New Roman"/>
                <w:sz w:val="26"/>
                <w:szCs w:val="26"/>
              </w:rPr>
            </w:pPr>
            <w:hyperlink r:id="rId9" w:history="1">
              <w:r w:rsidR="001479A2" w:rsidRPr="00321D94">
                <w:rPr>
                  <w:rFonts w:ascii="Times New Roman" w:eastAsia="仿宋_GB2312" w:hAnsi="Times New Roman"/>
                  <w:sz w:val="26"/>
                  <w:szCs w:val="26"/>
                </w:rPr>
                <w:t>会务组邮箱</w:t>
              </w:r>
              <w:r w:rsidR="002B2417" w:rsidRPr="00321D94">
                <w:rPr>
                  <w:rFonts w:ascii="Times New Roman" w:eastAsia="仿宋_GB2312" w:hAnsi="Times New Roman"/>
                  <w:sz w:val="26"/>
                  <w:szCs w:val="26"/>
                </w:rPr>
                <w:t>地址：</w:t>
              </w:r>
              <w:r w:rsidR="001479A2" w:rsidRPr="00321D94">
                <w:rPr>
                  <w:rFonts w:ascii="Times New Roman" w:eastAsia="仿宋_GB2312" w:hAnsi="Times New Roman"/>
                  <w:sz w:val="26"/>
                  <w:szCs w:val="26"/>
                </w:rPr>
                <w:t>landgiac@163.com</w:t>
              </w:r>
            </w:hyperlink>
          </w:p>
        </w:tc>
      </w:tr>
    </w:tbl>
    <w:p w14:paraId="6885876C" w14:textId="410EE979" w:rsidR="00907B90" w:rsidRPr="00321D94" w:rsidRDefault="00C2094E" w:rsidP="00A03A54">
      <w:pPr>
        <w:pStyle w:val="a3"/>
        <w:spacing w:after="0" w:line="360" w:lineRule="exact"/>
        <w:ind w:leftChars="-350" w:left="-295" w:right="-181" w:hangingChars="200" w:hanging="440"/>
        <w:rPr>
          <w:rFonts w:ascii="Times New Roman" w:eastAsia="仿宋_GB2312" w:hAnsi="Times New Roman"/>
          <w:sz w:val="22"/>
          <w:szCs w:val="22"/>
        </w:rPr>
      </w:pPr>
      <w:r w:rsidRPr="00321D94">
        <w:rPr>
          <w:rFonts w:ascii="Times New Roman" w:eastAsia="仿宋_GB2312" w:hAnsi="Times New Roman"/>
          <w:sz w:val="22"/>
          <w:szCs w:val="22"/>
        </w:rPr>
        <w:t>备注：</w:t>
      </w:r>
      <w:r w:rsidR="00907B90" w:rsidRPr="00321D94">
        <w:rPr>
          <w:rFonts w:ascii="Times New Roman" w:eastAsia="仿宋_GB2312" w:hAnsi="Times New Roman"/>
          <w:sz w:val="22"/>
          <w:szCs w:val="22"/>
        </w:rPr>
        <w:t>1</w:t>
      </w:r>
      <w:r w:rsidR="00907B90" w:rsidRPr="00321D94">
        <w:rPr>
          <w:rFonts w:ascii="Times New Roman" w:eastAsia="仿宋_GB2312" w:hAnsi="Times New Roman"/>
          <w:sz w:val="22"/>
          <w:szCs w:val="22"/>
        </w:rPr>
        <w:t>、会议住宿协议酒店</w:t>
      </w:r>
      <w:r w:rsidR="00B723C2" w:rsidRPr="00321D94">
        <w:rPr>
          <w:rFonts w:ascii="Times New Roman" w:eastAsia="仿宋_GB2312" w:hAnsi="Times New Roman"/>
          <w:sz w:val="22"/>
          <w:szCs w:val="22"/>
        </w:rPr>
        <w:t>、</w:t>
      </w:r>
      <w:r w:rsidR="00907B90" w:rsidRPr="00321D94">
        <w:rPr>
          <w:rFonts w:ascii="Times New Roman" w:eastAsia="仿宋_GB2312" w:hAnsi="Times New Roman"/>
          <w:sz w:val="22"/>
          <w:szCs w:val="22"/>
        </w:rPr>
        <w:t>交通</w:t>
      </w:r>
      <w:r w:rsidR="00B723C2" w:rsidRPr="00321D94">
        <w:rPr>
          <w:rFonts w:ascii="Times New Roman" w:eastAsia="仿宋_GB2312" w:hAnsi="Times New Roman"/>
          <w:sz w:val="22"/>
          <w:szCs w:val="22"/>
        </w:rPr>
        <w:t>等</w:t>
      </w:r>
      <w:r w:rsidR="00907B90" w:rsidRPr="00321D94">
        <w:rPr>
          <w:rFonts w:ascii="Times New Roman" w:eastAsia="仿宋_GB2312" w:hAnsi="Times New Roman"/>
          <w:sz w:val="22"/>
          <w:szCs w:val="22"/>
        </w:rPr>
        <w:t>信息请</w:t>
      </w:r>
      <w:r w:rsidR="00B723C2" w:rsidRPr="00321D94">
        <w:rPr>
          <w:rFonts w:ascii="Times New Roman" w:eastAsia="仿宋_GB2312" w:hAnsi="Times New Roman"/>
          <w:sz w:val="22"/>
          <w:szCs w:val="22"/>
        </w:rPr>
        <w:t>参会人员</w:t>
      </w:r>
      <w:r w:rsidR="00907B90" w:rsidRPr="00321D94">
        <w:rPr>
          <w:rFonts w:ascii="Times New Roman" w:eastAsia="仿宋_GB2312" w:hAnsi="Times New Roman"/>
          <w:sz w:val="22"/>
          <w:szCs w:val="22"/>
        </w:rPr>
        <w:t>参</w:t>
      </w:r>
      <w:r w:rsidR="00B723C2" w:rsidRPr="00321D94">
        <w:rPr>
          <w:rFonts w:ascii="Times New Roman" w:eastAsia="仿宋_GB2312" w:hAnsi="Times New Roman"/>
          <w:sz w:val="22"/>
          <w:szCs w:val="22"/>
        </w:rPr>
        <w:t>阅</w:t>
      </w:r>
      <w:r w:rsidR="00907B90" w:rsidRPr="00321D94">
        <w:rPr>
          <w:rFonts w:ascii="Times New Roman" w:eastAsia="仿宋_GB2312" w:hAnsi="Times New Roman"/>
          <w:sz w:val="22"/>
          <w:szCs w:val="22"/>
        </w:rPr>
        <w:t>会议通知；</w:t>
      </w:r>
    </w:p>
    <w:p w14:paraId="088D769D" w14:textId="4CEB71D8" w:rsidR="00907B90" w:rsidRPr="00321D94" w:rsidRDefault="00907B90" w:rsidP="00907B90">
      <w:pPr>
        <w:pStyle w:val="a3"/>
        <w:spacing w:after="0" w:line="360" w:lineRule="exact"/>
        <w:ind w:leftChars="-150" w:left="-315" w:right="-181" w:firstLineChars="100" w:firstLine="220"/>
        <w:rPr>
          <w:rFonts w:ascii="Times New Roman" w:eastAsia="仿宋_GB2312" w:hAnsi="Times New Roman"/>
          <w:kern w:val="0"/>
          <w:sz w:val="22"/>
          <w:szCs w:val="22"/>
        </w:rPr>
      </w:pPr>
      <w:r w:rsidRPr="00321D94">
        <w:rPr>
          <w:rFonts w:ascii="Times New Roman" w:eastAsia="仿宋_GB2312" w:hAnsi="Times New Roman"/>
          <w:sz w:val="22"/>
          <w:szCs w:val="22"/>
        </w:rPr>
        <w:t>2</w:t>
      </w:r>
      <w:r w:rsidR="00C2094E" w:rsidRPr="00321D94">
        <w:rPr>
          <w:rFonts w:ascii="Times New Roman" w:eastAsia="仿宋_GB2312" w:hAnsi="Times New Roman"/>
          <w:sz w:val="22"/>
          <w:szCs w:val="22"/>
        </w:rPr>
        <w:t>、参会人员完整填写</w:t>
      </w:r>
      <w:r w:rsidR="00C2094E" w:rsidRPr="00321D94">
        <w:rPr>
          <w:rFonts w:ascii="Times New Roman" w:eastAsia="仿宋_GB2312" w:hAnsi="Times New Roman"/>
          <w:kern w:val="0"/>
          <w:sz w:val="22"/>
          <w:szCs w:val="22"/>
        </w:rPr>
        <w:t>回执</w:t>
      </w:r>
      <w:r w:rsidRPr="00321D94">
        <w:rPr>
          <w:rFonts w:ascii="Times New Roman" w:eastAsia="仿宋_GB2312" w:hAnsi="Times New Roman"/>
          <w:kern w:val="0"/>
          <w:sz w:val="22"/>
          <w:szCs w:val="22"/>
        </w:rPr>
        <w:t>表</w:t>
      </w:r>
      <w:r w:rsidR="00C2094E" w:rsidRPr="00321D94">
        <w:rPr>
          <w:rFonts w:ascii="Times New Roman" w:eastAsia="仿宋_GB2312" w:hAnsi="Times New Roman"/>
          <w:kern w:val="0"/>
          <w:sz w:val="22"/>
          <w:szCs w:val="22"/>
        </w:rPr>
        <w:t>各项内容</w:t>
      </w:r>
      <w:r w:rsidR="00A03A54" w:rsidRPr="00321D94">
        <w:rPr>
          <w:rFonts w:ascii="Times New Roman" w:eastAsia="仿宋_GB2312" w:hAnsi="Times New Roman"/>
          <w:kern w:val="0"/>
          <w:sz w:val="22"/>
          <w:szCs w:val="22"/>
        </w:rPr>
        <w:t>并尽早</w:t>
      </w:r>
      <w:r w:rsidR="00C2094E" w:rsidRPr="00321D94">
        <w:rPr>
          <w:rFonts w:ascii="Times New Roman" w:eastAsia="仿宋_GB2312" w:hAnsi="Times New Roman"/>
          <w:kern w:val="0"/>
          <w:sz w:val="22"/>
          <w:szCs w:val="22"/>
        </w:rPr>
        <w:t>回传</w:t>
      </w:r>
      <w:r w:rsidR="00B74462" w:rsidRPr="00321D94">
        <w:rPr>
          <w:rFonts w:ascii="Times New Roman" w:eastAsia="仿宋_GB2312" w:hAnsi="Times New Roman"/>
          <w:kern w:val="0"/>
          <w:sz w:val="22"/>
          <w:szCs w:val="22"/>
        </w:rPr>
        <w:t>至邮箱</w:t>
      </w:r>
      <w:r w:rsidR="001479A2" w:rsidRPr="00321D94">
        <w:rPr>
          <w:rFonts w:ascii="Times New Roman" w:eastAsia="仿宋_GB2312" w:hAnsi="Times New Roman"/>
          <w:sz w:val="22"/>
          <w:szCs w:val="22"/>
        </w:rPr>
        <w:t>landgiac@163.com</w:t>
      </w:r>
      <w:r w:rsidR="00C2094E" w:rsidRPr="00321D94">
        <w:rPr>
          <w:rFonts w:ascii="Times New Roman" w:eastAsia="仿宋_GB2312" w:hAnsi="Times New Roman"/>
          <w:kern w:val="0"/>
          <w:sz w:val="22"/>
          <w:szCs w:val="22"/>
        </w:rPr>
        <w:t>；</w:t>
      </w:r>
    </w:p>
    <w:p w14:paraId="0E3B8FD8" w14:textId="0F0C73B0" w:rsidR="00EB34B3" w:rsidRPr="00321D94" w:rsidRDefault="00907B90" w:rsidP="00907B90">
      <w:pPr>
        <w:pStyle w:val="a3"/>
        <w:spacing w:after="0" w:line="360" w:lineRule="exact"/>
        <w:ind w:leftChars="-150" w:left="-315" w:right="-181" w:firstLineChars="100" w:firstLine="220"/>
        <w:rPr>
          <w:rFonts w:ascii="Times New Roman" w:eastAsia="仿宋_GB2312" w:hAnsi="Times New Roman"/>
          <w:kern w:val="0"/>
          <w:sz w:val="22"/>
          <w:szCs w:val="22"/>
        </w:rPr>
      </w:pPr>
      <w:r w:rsidRPr="00321D94">
        <w:rPr>
          <w:rFonts w:ascii="Times New Roman" w:eastAsia="仿宋_GB2312" w:hAnsi="Times New Roman"/>
          <w:kern w:val="0"/>
          <w:sz w:val="22"/>
          <w:szCs w:val="22"/>
        </w:rPr>
        <w:t>3</w:t>
      </w:r>
      <w:r w:rsidR="001479A2" w:rsidRPr="00321D94">
        <w:rPr>
          <w:rFonts w:ascii="Times New Roman" w:eastAsia="仿宋_GB2312" w:hAnsi="Times New Roman"/>
          <w:kern w:val="0"/>
          <w:sz w:val="22"/>
          <w:szCs w:val="22"/>
        </w:rPr>
        <w:t>、</w:t>
      </w:r>
      <w:r w:rsidR="00C2094E" w:rsidRPr="00321D94">
        <w:rPr>
          <w:rFonts w:ascii="Times New Roman" w:eastAsia="仿宋_GB2312" w:hAnsi="Times New Roman"/>
          <w:kern w:val="0"/>
          <w:sz w:val="22"/>
          <w:szCs w:val="22"/>
        </w:rPr>
        <w:t>未经事宜请您随时和会务组联系。</w:t>
      </w:r>
    </w:p>
    <w:p w14:paraId="5E7BFCF3" w14:textId="77777777" w:rsidR="0076642E" w:rsidRPr="00321D94" w:rsidRDefault="0076642E">
      <w:pPr>
        <w:widowControl/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 w:rsidRPr="00321D94">
        <w:rPr>
          <w:rFonts w:ascii="Times New Roman" w:eastAsia="仿宋_GB2312" w:hAnsi="Times New Roman"/>
          <w:b/>
          <w:bCs/>
          <w:sz w:val="32"/>
          <w:szCs w:val="32"/>
        </w:rPr>
        <w:br w:type="page"/>
      </w:r>
    </w:p>
    <w:p w14:paraId="022A410E" w14:textId="7C6C2CDE" w:rsidR="00EB34B3" w:rsidRPr="00321D94" w:rsidRDefault="00C2094E" w:rsidP="001C5885">
      <w:pPr>
        <w:spacing w:afterLines="100" w:after="312" w:line="440" w:lineRule="exact"/>
        <w:ind w:leftChars="67" w:left="141" w:rightChars="40" w:right="84"/>
        <w:jc w:val="center"/>
        <w:rPr>
          <w:rFonts w:ascii="Times New Roman" w:eastAsia="黑体" w:hAnsi="Times New Roman"/>
          <w:bCs/>
          <w:sz w:val="28"/>
          <w:szCs w:val="28"/>
        </w:rPr>
      </w:pPr>
      <w:r w:rsidRPr="00321D94">
        <w:rPr>
          <w:rFonts w:ascii="Times New Roman" w:eastAsia="黑体" w:hAnsi="Times New Roman"/>
          <w:bCs/>
          <w:sz w:val="36"/>
          <w:szCs w:val="36"/>
        </w:rPr>
        <w:lastRenderedPageBreak/>
        <w:t>参加</w:t>
      </w:r>
      <w:r w:rsidR="00B152F4" w:rsidRPr="00B50016">
        <w:rPr>
          <w:rFonts w:ascii="Times New Roman" w:eastAsia="黑体" w:hAnsi="Times New Roman"/>
          <w:b/>
          <w:sz w:val="36"/>
          <w:szCs w:val="36"/>
        </w:rPr>
        <w:t>主题</w:t>
      </w:r>
      <w:r w:rsidR="00310746" w:rsidRPr="00B50016">
        <w:rPr>
          <w:rFonts w:ascii="Times New Roman" w:eastAsia="黑体" w:hAnsi="Times New Roman"/>
          <w:b/>
          <w:sz w:val="36"/>
          <w:szCs w:val="36"/>
        </w:rPr>
        <w:t>报告</w:t>
      </w:r>
      <w:r w:rsidR="00AC7E65" w:rsidRPr="00B50016">
        <w:rPr>
          <w:rFonts w:ascii="Times New Roman" w:eastAsia="黑体" w:hAnsi="Times New Roman"/>
          <w:bCs/>
          <w:sz w:val="36"/>
          <w:szCs w:val="36"/>
        </w:rPr>
        <w:t>、</w:t>
      </w:r>
      <w:r w:rsidR="00310746" w:rsidRPr="00B50016">
        <w:rPr>
          <w:rFonts w:ascii="Times New Roman" w:eastAsia="黑体" w:hAnsi="Times New Roman"/>
          <w:b/>
          <w:sz w:val="36"/>
          <w:szCs w:val="36"/>
        </w:rPr>
        <w:t>分</w:t>
      </w:r>
      <w:r w:rsidR="00F701A5" w:rsidRPr="00B50016">
        <w:rPr>
          <w:rFonts w:ascii="Times New Roman" w:eastAsia="黑体" w:hAnsi="Times New Roman"/>
          <w:b/>
          <w:sz w:val="36"/>
          <w:szCs w:val="36"/>
        </w:rPr>
        <w:t>会场</w:t>
      </w:r>
      <w:r w:rsidR="00AC7E65" w:rsidRPr="00B50016">
        <w:rPr>
          <w:rFonts w:ascii="Times New Roman" w:eastAsia="黑体" w:hAnsi="Times New Roman"/>
          <w:b/>
          <w:sz w:val="36"/>
          <w:szCs w:val="36"/>
        </w:rPr>
        <w:t>专题</w:t>
      </w:r>
      <w:r w:rsidRPr="00B50016">
        <w:rPr>
          <w:rFonts w:ascii="Times New Roman" w:eastAsia="黑体" w:hAnsi="Times New Roman"/>
          <w:b/>
          <w:sz w:val="36"/>
          <w:szCs w:val="36"/>
        </w:rPr>
        <w:t>报告</w:t>
      </w:r>
      <w:r w:rsidR="00BB2B15" w:rsidRPr="00B50016">
        <w:rPr>
          <w:rFonts w:ascii="Times New Roman" w:eastAsia="黑体" w:hAnsi="Times New Roman"/>
          <w:bCs/>
          <w:sz w:val="36"/>
          <w:szCs w:val="36"/>
        </w:rPr>
        <w:t>、</w:t>
      </w:r>
      <w:r w:rsidR="00AC7E65" w:rsidRPr="00B50016">
        <w:rPr>
          <w:rFonts w:ascii="Times New Roman" w:eastAsia="黑体" w:hAnsi="Times New Roman"/>
          <w:b/>
          <w:sz w:val="36"/>
          <w:szCs w:val="36"/>
        </w:rPr>
        <w:t>期刊主编论坛</w:t>
      </w:r>
      <w:r w:rsidR="001C5885" w:rsidRPr="00B50016">
        <w:rPr>
          <w:rFonts w:ascii="Times New Roman" w:eastAsia="黑体" w:hAnsi="Times New Roman" w:hint="eastAsia"/>
          <w:b/>
          <w:sz w:val="36"/>
          <w:szCs w:val="36"/>
        </w:rPr>
        <w:t>、研究生论坛</w:t>
      </w:r>
      <w:r w:rsidR="00F701A5" w:rsidRPr="00321D94">
        <w:rPr>
          <w:rFonts w:ascii="Times New Roman" w:eastAsia="黑体" w:hAnsi="Times New Roman"/>
          <w:bCs/>
          <w:sz w:val="36"/>
          <w:szCs w:val="36"/>
        </w:rPr>
        <w:t>专家</w:t>
      </w:r>
      <w:r w:rsidR="001C5885">
        <w:rPr>
          <w:rFonts w:ascii="Times New Roman" w:eastAsia="黑体" w:hAnsi="Times New Roman" w:hint="eastAsia"/>
          <w:bCs/>
          <w:sz w:val="36"/>
          <w:szCs w:val="36"/>
        </w:rPr>
        <w:t>/</w:t>
      </w:r>
      <w:r w:rsidR="001C5885">
        <w:rPr>
          <w:rFonts w:ascii="Times New Roman" w:eastAsia="黑体" w:hAnsi="Times New Roman" w:hint="eastAsia"/>
          <w:bCs/>
          <w:sz w:val="36"/>
          <w:szCs w:val="36"/>
        </w:rPr>
        <w:t>学生</w:t>
      </w:r>
      <w:r w:rsidR="00B50016" w:rsidRPr="001C5885">
        <w:rPr>
          <w:rFonts w:ascii="Times New Roman" w:eastAsia="黑体" w:hAnsi="Times New Roman" w:hint="eastAsia"/>
          <w:bCs/>
          <w:sz w:val="36"/>
          <w:szCs w:val="36"/>
        </w:rPr>
        <w:t>的</w:t>
      </w:r>
      <w:r w:rsidR="00B50016" w:rsidRPr="00B50016">
        <w:rPr>
          <w:rFonts w:ascii="Times New Roman" w:eastAsia="黑体" w:hAnsi="Times New Roman" w:hint="eastAsia"/>
          <w:bCs/>
          <w:sz w:val="36"/>
          <w:szCs w:val="36"/>
          <w:u w:val="single"/>
        </w:rPr>
        <w:t>报告</w:t>
      </w:r>
      <w:r w:rsidR="00B50016">
        <w:rPr>
          <w:rFonts w:ascii="Times New Roman" w:eastAsia="黑体" w:hAnsi="Times New Roman" w:hint="eastAsia"/>
          <w:bCs/>
          <w:sz w:val="36"/>
          <w:szCs w:val="36"/>
          <w:u w:val="single"/>
        </w:rPr>
        <w:t>申请</w:t>
      </w:r>
      <w:r w:rsidRPr="00B50016">
        <w:rPr>
          <w:rFonts w:ascii="Times New Roman" w:eastAsia="黑体" w:hAnsi="Times New Roman"/>
          <w:bCs/>
          <w:sz w:val="36"/>
          <w:szCs w:val="36"/>
          <w:u w:val="single"/>
        </w:rPr>
        <w:t>表</w:t>
      </w: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1912"/>
        <w:gridCol w:w="1650"/>
        <w:gridCol w:w="2040"/>
        <w:gridCol w:w="2331"/>
        <w:gridCol w:w="1817"/>
      </w:tblGrid>
      <w:tr w:rsidR="00975A97" w:rsidRPr="00321D94" w14:paraId="048FF92B" w14:textId="4824802F" w:rsidTr="000F2CF0">
        <w:trPr>
          <w:trHeight w:val="1921"/>
          <w:jc w:val="center"/>
        </w:trPr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65AB" w14:textId="7D67803A" w:rsidR="00975A97" w:rsidRPr="00321D94" w:rsidRDefault="00975A97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个人信息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2373EF" w14:textId="3A382CBB" w:rsidR="00975A97" w:rsidRDefault="00975A97" w:rsidP="001D663B">
            <w:pPr>
              <w:ind w:firstLineChars="100" w:firstLine="260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姓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  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名</w:t>
            </w:r>
          </w:p>
          <w:p w14:paraId="055F11B7" w14:textId="408144C6" w:rsidR="001D663B" w:rsidRPr="00321D94" w:rsidRDefault="001D663B" w:rsidP="001D663B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（中英文）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B3753A0" w14:textId="77777777" w:rsidR="00975A97" w:rsidRPr="00321D94" w:rsidRDefault="00975A97" w:rsidP="003251CF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5A285" w14:textId="668DD097" w:rsidR="00975A97" w:rsidRPr="00321D94" w:rsidRDefault="00975A97" w:rsidP="003251CF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报告人照片</w:t>
            </w:r>
          </w:p>
          <w:p w14:paraId="1A7A04AC" w14:textId="1643D46A" w:rsidR="00975A97" w:rsidRPr="00321D94" w:rsidRDefault="00975A97" w:rsidP="003251CF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（</w:t>
            </w:r>
            <w:r w:rsidR="00765D64" w:rsidRPr="00321D94">
              <w:rPr>
                <w:rFonts w:ascii="Times New Roman" w:eastAsia="仿宋_GB2312" w:hAnsi="Times New Roman"/>
                <w:sz w:val="26"/>
                <w:szCs w:val="26"/>
              </w:rPr>
              <w:t>请报告人提供，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会议手册用）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565614" w14:textId="77777777" w:rsidR="00975A97" w:rsidRPr="00321D94" w:rsidRDefault="00975A97" w:rsidP="003251CF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10746" w:rsidRPr="00321D94" w14:paraId="462C36A9" w14:textId="77777777" w:rsidTr="000F2CF0">
        <w:trPr>
          <w:trHeight w:val="757"/>
          <w:jc w:val="center"/>
        </w:trPr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6AA82" w14:textId="77777777" w:rsidR="00310746" w:rsidRPr="00321D94" w:rsidRDefault="00310746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75953" w14:textId="77777777" w:rsidR="00310746" w:rsidRDefault="00975A97" w:rsidP="001D663B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单位名称</w:t>
            </w:r>
          </w:p>
          <w:p w14:paraId="71D8066E" w14:textId="213AA2AB" w:rsidR="001D663B" w:rsidRPr="00321D94" w:rsidRDefault="001D663B" w:rsidP="001D663B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（中英文）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7B9590" w14:textId="77777777" w:rsidR="00310746" w:rsidRPr="00321D94" w:rsidRDefault="00310746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208C47" w14:textId="7DD7C611" w:rsidR="00310746" w:rsidRPr="00321D94" w:rsidRDefault="00310746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职称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/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职务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4069EB" w14:textId="42CE637C" w:rsidR="00310746" w:rsidRPr="00321D94" w:rsidRDefault="00310746" w:rsidP="00310746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EB34B3" w:rsidRPr="00321D94" w14:paraId="06BAB473" w14:textId="77777777" w:rsidTr="000F2CF0">
        <w:trPr>
          <w:trHeight w:val="742"/>
          <w:jc w:val="center"/>
        </w:trPr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C684" w14:textId="77777777" w:rsidR="00EB34B3" w:rsidRPr="00321D94" w:rsidRDefault="00EB34B3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1769E" w14:textId="77777777" w:rsidR="00EB34B3" w:rsidRPr="00321D94" w:rsidRDefault="00C2094E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手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   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机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B05BE0" w14:textId="77777777" w:rsidR="00EB34B3" w:rsidRPr="00321D94" w:rsidRDefault="00EB34B3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156FF" w14:textId="6E4759F2" w:rsidR="00EB34B3" w:rsidRPr="00321D94" w:rsidRDefault="00FD7923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邮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  <w:r w:rsidR="001B6D3F"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 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箱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35E70" w14:textId="77777777" w:rsidR="00EB34B3" w:rsidRPr="00321D94" w:rsidRDefault="00EB34B3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421B6E" w:rsidRPr="00321D94" w14:paraId="3B3B5E51" w14:textId="77777777" w:rsidTr="00E04E5E">
        <w:trPr>
          <w:trHeight w:val="722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6FA2" w14:textId="43F37640" w:rsidR="00421B6E" w:rsidRPr="00321D94" w:rsidRDefault="00421B6E" w:rsidP="00310746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会议活动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2FD48" w14:textId="50970441" w:rsidR="00421B6E" w:rsidRPr="00321D94" w:rsidRDefault="00421B6E" w:rsidP="00421B6E">
            <w:pPr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□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主题报告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 □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分会场专题报告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 xml:space="preserve">  □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期刊主编论坛</w:t>
            </w:r>
            <w:r w:rsidR="00045A81">
              <w:rPr>
                <w:rFonts w:ascii="Times New Roman" w:eastAsia="仿宋_GB2312" w:hAnsi="Times New Roman" w:hint="eastAsia"/>
                <w:sz w:val="26"/>
                <w:szCs w:val="26"/>
              </w:rPr>
              <w:t xml:space="preserve">  </w:t>
            </w:r>
            <w:r w:rsidR="00045A81" w:rsidRPr="00321D94">
              <w:rPr>
                <w:rFonts w:ascii="Times New Roman" w:eastAsia="仿宋_GB2312" w:hAnsi="Times New Roman"/>
                <w:sz w:val="26"/>
                <w:szCs w:val="26"/>
              </w:rPr>
              <w:t>□</w:t>
            </w:r>
            <w:r w:rsidR="00045A81">
              <w:rPr>
                <w:rFonts w:ascii="Times New Roman" w:eastAsia="仿宋_GB2312" w:hAnsi="Times New Roman" w:hint="eastAsia"/>
                <w:sz w:val="26"/>
                <w:szCs w:val="26"/>
              </w:rPr>
              <w:t>研究生</w:t>
            </w:r>
            <w:r w:rsidR="00045A81" w:rsidRPr="00321D94">
              <w:rPr>
                <w:rFonts w:ascii="Times New Roman" w:eastAsia="仿宋_GB2312" w:hAnsi="Times New Roman"/>
                <w:sz w:val="26"/>
                <w:szCs w:val="26"/>
              </w:rPr>
              <w:t>论坛</w:t>
            </w:r>
          </w:p>
        </w:tc>
      </w:tr>
      <w:tr w:rsidR="00EB34B3" w:rsidRPr="00321D94" w14:paraId="19D5E290" w14:textId="77777777" w:rsidTr="00A03A54">
        <w:trPr>
          <w:trHeight w:val="716"/>
          <w:jc w:val="center"/>
        </w:trPr>
        <w:tc>
          <w:tcPr>
            <w:tcW w:w="191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1C15AD8" w14:textId="77777777" w:rsidR="00421B6E" w:rsidRPr="00321D94" w:rsidRDefault="00C2094E" w:rsidP="00421B6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个人简介</w:t>
            </w:r>
          </w:p>
          <w:p w14:paraId="4AC6FD54" w14:textId="3B1C0955" w:rsidR="00EB34B3" w:rsidRPr="00321D94" w:rsidRDefault="00421B6E" w:rsidP="00421B6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（研究专业、领域方向等）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14AF8" w14:textId="648309E0" w:rsidR="00A03A54" w:rsidRPr="00321D94" w:rsidRDefault="00A03A54" w:rsidP="00C21113">
            <w:pPr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310746" w:rsidRPr="00321D94" w14:paraId="430DE5A3" w14:textId="02D0AC0E" w:rsidTr="001B6D3F">
        <w:trPr>
          <w:trHeight w:val="773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817515" w14:textId="77777777" w:rsidR="00310746" w:rsidRDefault="00310746" w:rsidP="00310746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报告题目</w:t>
            </w:r>
          </w:p>
          <w:p w14:paraId="1AB5947B" w14:textId="66C3D2D7" w:rsidR="001D663B" w:rsidRPr="00321D94" w:rsidRDefault="001D663B" w:rsidP="00310746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（中英文）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327EA" w14:textId="1F5DF0DC" w:rsidR="002A5609" w:rsidRPr="00321D94" w:rsidRDefault="002A5609" w:rsidP="002A5609">
            <w:pPr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请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参加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主题报告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专题报告</w:t>
            </w:r>
            <w:r w:rsidR="00045A81"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 w:rsidR="00045A81">
              <w:rPr>
                <w:rFonts w:ascii="Times New Roman" w:eastAsia="仿宋_GB2312" w:hAnsi="Times New Roman" w:hint="eastAsia"/>
                <w:sz w:val="26"/>
                <w:szCs w:val="26"/>
              </w:rPr>
              <w:t>研究生论坛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的专家</w:t>
            </w:r>
            <w:r w:rsidR="00045A81">
              <w:rPr>
                <w:rFonts w:ascii="Times New Roman" w:eastAsia="仿宋_GB2312" w:hAnsi="Times New Roman" w:hint="eastAsia"/>
                <w:sz w:val="26"/>
                <w:szCs w:val="26"/>
              </w:rPr>
              <w:t>/</w:t>
            </w:r>
            <w:r w:rsidR="00045A81">
              <w:rPr>
                <w:rFonts w:ascii="Times New Roman" w:eastAsia="仿宋_GB2312" w:hAnsi="Times New Roman" w:hint="eastAsia"/>
                <w:sz w:val="26"/>
                <w:szCs w:val="26"/>
              </w:rPr>
              <w:t>学生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在此处填写报告</w:t>
            </w: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题目</w:t>
            </w:r>
            <w:r w:rsidR="001D663B">
              <w:rPr>
                <w:rFonts w:ascii="Times New Roman" w:eastAsia="仿宋_GB2312" w:hAnsi="Times New Roman" w:hint="eastAsia"/>
                <w:sz w:val="26"/>
                <w:szCs w:val="26"/>
              </w:rPr>
              <w:t>（中英文）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：</w:t>
            </w:r>
          </w:p>
          <w:p w14:paraId="1A6551DB" w14:textId="77777777" w:rsidR="00310746" w:rsidRPr="002A5609" w:rsidRDefault="00310746" w:rsidP="00310746">
            <w:pPr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D16DF4" w:rsidRPr="00321D94" w14:paraId="4A77F849" w14:textId="77777777" w:rsidTr="001B6D3F">
        <w:trPr>
          <w:trHeight w:val="773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4F953A" w14:textId="4200E16F" w:rsidR="00D16DF4" w:rsidRPr="00321D94" w:rsidRDefault="00D16DF4" w:rsidP="00310746">
            <w:pPr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主题报告摘要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F6C3A3" w14:textId="11E4659A" w:rsidR="00D16DF4" w:rsidRPr="00321D94" w:rsidRDefault="00D16DF4" w:rsidP="00D16DF4">
            <w:pPr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请特邀主题报告的专家在此处填写报告摘要：</w:t>
            </w:r>
          </w:p>
          <w:p w14:paraId="1E1C9B21" w14:textId="46D05173" w:rsidR="00072A20" w:rsidRPr="00321D94" w:rsidRDefault="00072A20" w:rsidP="00310746">
            <w:pPr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421B6E" w:rsidRPr="00321D94" w14:paraId="568D07A1" w14:textId="77777777" w:rsidTr="001B6D3F">
        <w:trPr>
          <w:trHeight w:val="773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BBC3AB" w14:textId="60FBDEFC" w:rsidR="00421B6E" w:rsidRPr="00321D94" w:rsidRDefault="00D16DF4" w:rsidP="00421B6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分会场</w:t>
            </w:r>
            <w:r w:rsidR="00421B6E" w:rsidRPr="00321D94">
              <w:rPr>
                <w:rFonts w:ascii="Times New Roman" w:eastAsia="仿宋_GB2312" w:hAnsi="Times New Roman"/>
                <w:sz w:val="26"/>
                <w:szCs w:val="26"/>
              </w:rPr>
              <w:t>专题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63C686" w14:textId="6DCAA337" w:rsidR="00421B6E" w:rsidRPr="00321D94" w:rsidRDefault="00421B6E" w:rsidP="00310746">
            <w:pPr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请申请专题报告</w:t>
            </w:r>
            <w:r w:rsidR="00D16DF4" w:rsidRPr="00321D94">
              <w:rPr>
                <w:rFonts w:ascii="Times New Roman" w:eastAsia="仿宋_GB2312" w:hAnsi="Times New Roman"/>
                <w:sz w:val="26"/>
                <w:szCs w:val="26"/>
              </w:rPr>
              <w:t>的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专家在此处填写专题名称：</w:t>
            </w:r>
          </w:p>
          <w:p w14:paraId="214E5E86" w14:textId="5C7EF402" w:rsidR="00421B6E" w:rsidRPr="00321D94" w:rsidRDefault="00421B6E" w:rsidP="00310746">
            <w:pPr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421B6E" w:rsidRPr="00321D94" w14:paraId="18EBA3C8" w14:textId="77777777" w:rsidTr="001B6D3F">
        <w:trPr>
          <w:trHeight w:val="773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7B8C64" w14:textId="5F58FF91" w:rsidR="00421B6E" w:rsidRPr="00321D94" w:rsidRDefault="00421B6E" w:rsidP="00A03A5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期刊简介</w:t>
            </w:r>
          </w:p>
        </w:tc>
        <w:tc>
          <w:tcPr>
            <w:tcW w:w="7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5C22AA" w14:textId="0F16BA78" w:rsidR="00421B6E" w:rsidRPr="00321D94" w:rsidRDefault="00421B6E" w:rsidP="00310746">
            <w:pPr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请参与期刊主编论坛</w:t>
            </w:r>
            <w:r w:rsidR="00D16DF4" w:rsidRPr="00321D94">
              <w:rPr>
                <w:rFonts w:ascii="Times New Roman" w:eastAsia="仿宋_GB2312" w:hAnsi="Times New Roman"/>
                <w:sz w:val="26"/>
                <w:szCs w:val="26"/>
              </w:rPr>
              <w:t>的</w:t>
            </w:r>
            <w:r w:rsidR="00EA2690" w:rsidRPr="00321D94">
              <w:rPr>
                <w:rFonts w:ascii="Times New Roman" w:eastAsia="仿宋_GB2312" w:hAnsi="Times New Roman"/>
                <w:sz w:val="26"/>
                <w:szCs w:val="26"/>
              </w:rPr>
              <w:t>访谈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嘉宾在此处填写</w:t>
            </w:r>
            <w:r w:rsidR="00D16DF4" w:rsidRPr="00321D94">
              <w:rPr>
                <w:rFonts w:ascii="Times New Roman" w:eastAsia="仿宋_GB2312" w:hAnsi="Times New Roman"/>
                <w:sz w:val="26"/>
                <w:szCs w:val="26"/>
              </w:rPr>
              <w:t>期刊简介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：</w:t>
            </w:r>
          </w:p>
          <w:p w14:paraId="22C5CA39" w14:textId="3EA4F51D" w:rsidR="00421B6E" w:rsidRPr="00321D94" w:rsidRDefault="00421B6E" w:rsidP="00310746">
            <w:pPr>
              <w:rPr>
                <w:rFonts w:ascii="Times New Roman" w:eastAsia="仿宋_GB2312" w:hAnsi="Times New Roman"/>
                <w:sz w:val="26"/>
                <w:szCs w:val="26"/>
              </w:rPr>
            </w:pPr>
          </w:p>
        </w:tc>
      </w:tr>
      <w:tr w:rsidR="00EB34B3" w:rsidRPr="00321D94" w14:paraId="4054A2D5" w14:textId="77777777" w:rsidTr="00EA2690">
        <w:trPr>
          <w:trHeight w:val="1058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657A" w14:textId="003D0455" w:rsidR="00045A81" w:rsidRPr="00321D94" w:rsidRDefault="00C2094E" w:rsidP="00EA2690">
            <w:pPr>
              <w:adjustRightInd w:val="0"/>
              <w:snapToGrid w:val="0"/>
              <w:rPr>
                <w:rFonts w:ascii="Times New Roman" w:eastAsia="仿宋_GB2312" w:hAnsi="Times New Roman"/>
                <w:sz w:val="26"/>
                <w:szCs w:val="26"/>
              </w:rPr>
            </w:pP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温馨提示：请</w:t>
            </w:r>
            <w:r w:rsidR="00093BCD" w:rsidRPr="00321D94">
              <w:rPr>
                <w:rFonts w:ascii="Times New Roman" w:eastAsia="仿宋_GB2312" w:hAnsi="Times New Roman"/>
                <w:sz w:val="26"/>
                <w:szCs w:val="26"/>
              </w:rPr>
              <w:t>拟参加</w:t>
            </w:r>
            <w:r w:rsidR="00A03A54" w:rsidRPr="00321D94">
              <w:rPr>
                <w:rFonts w:ascii="Times New Roman" w:eastAsia="仿宋_GB2312" w:hAnsi="Times New Roman"/>
                <w:sz w:val="26"/>
                <w:szCs w:val="26"/>
              </w:rPr>
              <w:t>主题</w:t>
            </w:r>
            <w:r w:rsidR="00093BCD" w:rsidRPr="00321D94">
              <w:rPr>
                <w:rFonts w:ascii="Times New Roman" w:eastAsia="仿宋_GB2312" w:hAnsi="Times New Roman"/>
                <w:sz w:val="26"/>
                <w:szCs w:val="26"/>
              </w:rPr>
              <w:t>报告、分</w:t>
            </w:r>
            <w:r w:rsidR="00F34CA5" w:rsidRPr="00321D94">
              <w:rPr>
                <w:rFonts w:ascii="Times New Roman" w:eastAsia="仿宋_GB2312" w:hAnsi="Times New Roman"/>
                <w:sz w:val="26"/>
                <w:szCs w:val="26"/>
              </w:rPr>
              <w:t>会场</w:t>
            </w:r>
            <w:r w:rsidR="00093BCD" w:rsidRPr="00321D94">
              <w:rPr>
                <w:rFonts w:ascii="Times New Roman" w:eastAsia="仿宋_GB2312" w:hAnsi="Times New Roman"/>
                <w:sz w:val="26"/>
                <w:szCs w:val="26"/>
              </w:rPr>
              <w:t>专题报告、期刊主编论坛</w:t>
            </w:r>
            <w:r w:rsidR="00045A81">
              <w:rPr>
                <w:rFonts w:ascii="Times New Roman" w:eastAsia="仿宋_GB2312" w:hAnsi="Times New Roman" w:hint="eastAsia"/>
                <w:sz w:val="26"/>
                <w:szCs w:val="26"/>
              </w:rPr>
              <w:t>、研究生论坛</w:t>
            </w:r>
            <w:r w:rsidR="00093BCD" w:rsidRPr="00321D94">
              <w:rPr>
                <w:rFonts w:ascii="Times New Roman" w:eastAsia="仿宋_GB2312" w:hAnsi="Times New Roman"/>
                <w:sz w:val="26"/>
                <w:szCs w:val="26"/>
              </w:rPr>
              <w:t>的专家</w:t>
            </w:r>
            <w:r w:rsidR="00045A81">
              <w:rPr>
                <w:rFonts w:ascii="Times New Roman" w:eastAsia="仿宋_GB2312" w:hAnsi="Times New Roman" w:hint="eastAsia"/>
                <w:sz w:val="26"/>
                <w:szCs w:val="26"/>
              </w:rPr>
              <w:t>学生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填写此表</w:t>
            </w:r>
            <w:r w:rsidR="00093BCD" w:rsidRPr="00321D94">
              <w:rPr>
                <w:rFonts w:ascii="Times New Roman" w:eastAsia="仿宋_GB2312" w:hAnsi="Times New Roman"/>
                <w:sz w:val="26"/>
                <w:szCs w:val="26"/>
              </w:rPr>
              <w:t>并</w:t>
            </w:r>
            <w:r w:rsidR="009E2F32" w:rsidRPr="00321D94">
              <w:rPr>
                <w:rFonts w:ascii="Times New Roman" w:eastAsia="仿宋_GB2312" w:hAnsi="Times New Roman"/>
                <w:sz w:val="26"/>
                <w:szCs w:val="26"/>
              </w:rPr>
              <w:t>于</w:t>
            </w:r>
            <w:r w:rsidR="009E2F32" w:rsidRPr="00321D94">
              <w:rPr>
                <w:rFonts w:ascii="Times New Roman" w:eastAsia="仿宋_GB2312" w:hAnsi="Times New Roman"/>
                <w:sz w:val="26"/>
                <w:szCs w:val="26"/>
              </w:rPr>
              <w:t>2024</w:t>
            </w:r>
            <w:r w:rsidR="009E2F32" w:rsidRPr="00321D94">
              <w:rPr>
                <w:rFonts w:ascii="Times New Roman" w:eastAsia="仿宋_GB2312" w:hAnsi="Times New Roman"/>
                <w:sz w:val="26"/>
                <w:szCs w:val="26"/>
              </w:rPr>
              <w:t>年</w:t>
            </w:r>
            <w:r w:rsidR="009E2F32" w:rsidRPr="00321D94">
              <w:rPr>
                <w:rFonts w:ascii="Times New Roman" w:eastAsia="仿宋_GB2312" w:hAnsi="Times New Roman"/>
                <w:sz w:val="26"/>
                <w:szCs w:val="26"/>
              </w:rPr>
              <w:t>12</w:t>
            </w:r>
            <w:r w:rsidR="009E2F32" w:rsidRPr="00321D94">
              <w:rPr>
                <w:rFonts w:ascii="Times New Roman" w:eastAsia="仿宋_GB2312" w:hAnsi="Times New Roman"/>
                <w:sz w:val="26"/>
                <w:szCs w:val="26"/>
              </w:rPr>
              <w:t>月</w:t>
            </w:r>
            <w:r w:rsidR="009E2F32" w:rsidRPr="00321D94">
              <w:rPr>
                <w:rFonts w:ascii="Times New Roman" w:eastAsia="仿宋_GB2312" w:hAnsi="Times New Roman"/>
                <w:sz w:val="26"/>
                <w:szCs w:val="26"/>
              </w:rPr>
              <w:t>3</w:t>
            </w:r>
            <w:r w:rsidR="009E2F32" w:rsidRPr="00321D94">
              <w:rPr>
                <w:rFonts w:ascii="Times New Roman" w:eastAsia="仿宋_GB2312" w:hAnsi="Times New Roman"/>
                <w:sz w:val="26"/>
                <w:szCs w:val="26"/>
              </w:rPr>
              <w:t>日前</w:t>
            </w:r>
            <w:r w:rsidRPr="00321D94">
              <w:rPr>
                <w:rFonts w:ascii="Times New Roman" w:eastAsia="仿宋_GB2312" w:hAnsi="Times New Roman"/>
                <w:sz w:val="26"/>
                <w:szCs w:val="26"/>
              </w:rPr>
              <w:t>回传至组委会</w:t>
            </w:r>
            <w:r w:rsidR="00093BCD" w:rsidRPr="00321D94">
              <w:rPr>
                <w:rFonts w:ascii="Times New Roman" w:eastAsia="仿宋_GB2312" w:hAnsi="Times New Roman"/>
                <w:sz w:val="26"/>
                <w:szCs w:val="26"/>
              </w:rPr>
              <w:t>邮箱</w:t>
            </w:r>
            <w:r w:rsidR="001479A2" w:rsidRPr="00321D94">
              <w:rPr>
                <w:rFonts w:ascii="Times New Roman" w:eastAsia="仿宋_GB2312" w:hAnsi="Times New Roman"/>
                <w:sz w:val="26"/>
                <w:szCs w:val="26"/>
              </w:rPr>
              <w:t>landgiac@163.com</w:t>
            </w:r>
            <w:r w:rsidR="00106907" w:rsidRPr="00321D94">
              <w:rPr>
                <w:rFonts w:ascii="Times New Roman" w:eastAsia="仿宋_GB2312" w:hAnsi="Times New Roman"/>
                <w:sz w:val="26"/>
                <w:szCs w:val="26"/>
              </w:rPr>
              <w:t>。</w:t>
            </w:r>
          </w:p>
        </w:tc>
      </w:tr>
    </w:tbl>
    <w:p w14:paraId="6D2A889B" w14:textId="77777777" w:rsidR="00A03A54" w:rsidRPr="00321D94" w:rsidRDefault="00A03A54">
      <w:pPr>
        <w:widowControl/>
        <w:jc w:val="left"/>
        <w:rPr>
          <w:rFonts w:ascii="Times New Roman" w:eastAsia="黑体" w:hAnsi="Times New Roman"/>
          <w:bCs/>
          <w:sz w:val="36"/>
          <w:szCs w:val="36"/>
        </w:rPr>
      </w:pPr>
      <w:r w:rsidRPr="00321D94">
        <w:rPr>
          <w:rFonts w:ascii="Times New Roman" w:eastAsia="黑体" w:hAnsi="Times New Roman"/>
          <w:bCs/>
          <w:sz w:val="36"/>
          <w:szCs w:val="36"/>
        </w:rPr>
        <w:br w:type="page"/>
      </w:r>
    </w:p>
    <w:p w14:paraId="4B7BB253" w14:textId="0D3CA444" w:rsidR="00525524" w:rsidRDefault="007B3CBC" w:rsidP="007B3CBC">
      <w:pPr>
        <w:spacing w:afterLines="100" w:after="312" w:line="440" w:lineRule="exact"/>
        <w:jc w:val="center"/>
        <w:rPr>
          <w:rFonts w:ascii="Times New Roman" w:eastAsia="黑体" w:hAnsi="Times New Roman"/>
          <w:bCs/>
          <w:sz w:val="36"/>
          <w:szCs w:val="36"/>
          <w:u w:val="single"/>
        </w:rPr>
      </w:pPr>
      <w:r w:rsidRPr="00321D94">
        <w:rPr>
          <w:rFonts w:ascii="Times New Roman" w:eastAsia="黑体" w:hAnsi="Times New Roman"/>
          <w:bCs/>
          <w:sz w:val="36"/>
          <w:szCs w:val="36"/>
          <w:u w:val="single"/>
        </w:rPr>
        <w:lastRenderedPageBreak/>
        <w:t>墙报</w:t>
      </w:r>
      <w:r w:rsidR="00525524">
        <w:rPr>
          <w:rFonts w:ascii="Times New Roman" w:eastAsia="黑体" w:hAnsi="Times New Roman" w:hint="eastAsia"/>
          <w:bCs/>
          <w:sz w:val="36"/>
          <w:szCs w:val="36"/>
          <w:u w:val="single"/>
        </w:rPr>
        <w:t>申报表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DE10BF" w14:paraId="5EF8B37B" w14:textId="77777777" w:rsidTr="00DE10BF">
        <w:tc>
          <w:tcPr>
            <w:tcW w:w="1696" w:type="dxa"/>
            <w:vAlign w:val="center"/>
          </w:tcPr>
          <w:p w14:paraId="0C0631F4" w14:textId="7839D976" w:rsidR="00DE10BF" w:rsidRPr="00DE10BF" w:rsidRDefault="00DE10BF" w:rsidP="00DE10BF">
            <w:pPr>
              <w:adjustRightInd w:val="0"/>
              <w:snapToGrid w:val="0"/>
              <w:jc w:val="center"/>
              <w:rPr>
                <w:rFonts w:ascii="Times New Roman" w:eastAsia="华文中宋" w:hAnsi="Times New Roman" w:hint="eastAsia"/>
                <w:bCs/>
                <w:sz w:val="28"/>
                <w:szCs w:val="28"/>
              </w:rPr>
            </w:pPr>
            <w:r w:rsidRPr="00163CFA">
              <w:rPr>
                <w:rFonts w:ascii="Times New Roman" w:eastAsia="华文中宋" w:hAnsi="Times New Roman"/>
                <w:bCs/>
                <w:sz w:val="28"/>
                <w:szCs w:val="28"/>
              </w:rPr>
              <w:t>成果题目</w:t>
            </w:r>
          </w:p>
        </w:tc>
        <w:tc>
          <w:tcPr>
            <w:tcW w:w="6600" w:type="dxa"/>
            <w:vAlign w:val="center"/>
          </w:tcPr>
          <w:p w14:paraId="64B716F5" w14:textId="77777777" w:rsidR="00DE10BF" w:rsidRDefault="00DE10BF" w:rsidP="00DE10BF">
            <w:pPr>
              <w:spacing w:afterLines="100" w:after="312" w:line="440" w:lineRule="exact"/>
              <w:jc w:val="center"/>
              <w:rPr>
                <w:rFonts w:ascii="Times New Roman" w:eastAsia="黑体" w:hAnsi="Times New Roman" w:hint="eastAsia"/>
                <w:bCs/>
                <w:sz w:val="36"/>
                <w:szCs w:val="36"/>
                <w:u w:val="single"/>
              </w:rPr>
            </w:pPr>
          </w:p>
        </w:tc>
      </w:tr>
      <w:tr w:rsidR="00DE10BF" w14:paraId="096DF8FA" w14:textId="77777777" w:rsidTr="00DE10BF">
        <w:tc>
          <w:tcPr>
            <w:tcW w:w="1696" w:type="dxa"/>
            <w:vAlign w:val="center"/>
          </w:tcPr>
          <w:p w14:paraId="060A66E7" w14:textId="5E5869B1" w:rsidR="00DE10BF" w:rsidRPr="00DE10BF" w:rsidRDefault="00DE10BF" w:rsidP="00DE10BF">
            <w:pPr>
              <w:adjustRightInd w:val="0"/>
              <w:snapToGrid w:val="0"/>
              <w:jc w:val="center"/>
              <w:rPr>
                <w:rFonts w:ascii="Times New Roman" w:eastAsia="华文中宋" w:hAnsi="Times New Roman" w:hint="eastAsia"/>
                <w:bCs/>
                <w:sz w:val="28"/>
                <w:szCs w:val="28"/>
              </w:rPr>
            </w:pPr>
            <w:r w:rsidRPr="00163CFA">
              <w:rPr>
                <w:rFonts w:ascii="Times New Roman" w:eastAsia="华文中宋" w:hAnsi="Times New Roman"/>
                <w:bCs/>
                <w:sz w:val="28"/>
                <w:szCs w:val="28"/>
              </w:rPr>
              <w:t>作</w:t>
            </w:r>
            <w:r w:rsidRPr="00163CFA">
              <w:rPr>
                <w:rFonts w:ascii="Times New Roman" w:eastAsia="华文中宋" w:hAnsi="Times New Roman"/>
                <w:bCs/>
                <w:sz w:val="28"/>
                <w:szCs w:val="28"/>
              </w:rPr>
              <w:t xml:space="preserve">    </w:t>
            </w:r>
            <w:r w:rsidRPr="00163CFA">
              <w:rPr>
                <w:rFonts w:ascii="Times New Roman" w:eastAsia="华文中宋" w:hAnsi="Times New Roman"/>
                <w:bCs/>
                <w:sz w:val="28"/>
                <w:szCs w:val="28"/>
              </w:rPr>
              <w:t>者</w:t>
            </w:r>
          </w:p>
        </w:tc>
        <w:tc>
          <w:tcPr>
            <w:tcW w:w="6600" w:type="dxa"/>
            <w:vAlign w:val="center"/>
          </w:tcPr>
          <w:p w14:paraId="581A7100" w14:textId="77777777" w:rsidR="00DE10BF" w:rsidRDefault="00DE10BF" w:rsidP="00DE10BF">
            <w:pPr>
              <w:spacing w:afterLines="100" w:after="312" w:line="440" w:lineRule="exact"/>
              <w:jc w:val="center"/>
              <w:rPr>
                <w:rFonts w:ascii="Times New Roman" w:eastAsia="黑体" w:hAnsi="Times New Roman" w:hint="eastAsia"/>
                <w:bCs/>
                <w:sz w:val="36"/>
                <w:szCs w:val="36"/>
                <w:u w:val="single"/>
              </w:rPr>
            </w:pPr>
          </w:p>
        </w:tc>
      </w:tr>
      <w:tr w:rsidR="00DE10BF" w14:paraId="3B6DCD68" w14:textId="77777777" w:rsidTr="00DE10BF">
        <w:tc>
          <w:tcPr>
            <w:tcW w:w="1696" w:type="dxa"/>
            <w:vAlign w:val="center"/>
          </w:tcPr>
          <w:p w14:paraId="570386DE" w14:textId="00DBA5D0" w:rsidR="00DE10BF" w:rsidRPr="00DE10BF" w:rsidRDefault="00DE10BF" w:rsidP="00DE10BF">
            <w:pPr>
              <w:adjustRightInd w:val="0"/>
              <w:snapToGrid w:val="0"/>
              <w:jc w:val="center"/>
              <w:rPr>
                <w:rFonts w:ascii="Times New Roman" w:eastAsia="华文中宋" w:hAnsi="Times New Roman" w:hint="eastAsia"/>
                <w:bCs/>
                <w:sz w:val="28"/>
                <w:szCs w:val="28"/>
              </w:rPr>
            </w:pPr>
            <w:r w:rsidRPr="00163CFA">
              <w:rPr>
                <w:rFonts w:ascii="Times New Roman" w:eastAsia="华文中宋" w:hAnsi="Times New Roman"/>
                <w:bCs/>
                <w:sz w:val="28"/>
                <w:szCs w:val="28"/>
              </w:rPr>
              <w:t>单</w:t>
            </w:r>
            <w:r w:rsidRPr="00163CFA">
              <w:rPr>
                <w:rFonts w:ascii="Times New Roman" w:eastAsia="华文中宋" w:hAnsi="Times New Roman"/>
                <w:bCs/>
                <w:sz w:val="28"/>
                <w:szCs w:val="28"/>
              </w:rPr>
              <w:t xml:space="preserve">    </w:t>
            </w:r>
            <w:r w:rsidRPr="00163CFA">
              <w:rPr>
                <w:rFonts w:ascii="Times New Roman" w:eastAsia="华文中宋" w:hAnsi="Times New Roman"/>
                <w:bCs/>
                <w:sz w:val="28"/>
                <w:szCs w:val="28"/>
              </w:rPr>
              <w:t>位</w:t>
            </w:r>
          </w:p>
        </w:tc>
        <w:tc>
          <w:tcPr>
            <w:tcW w:w="6600" w:type="dxa"/>
            <w:vAlign w:val="center"/>
          </w:tcPr>
          <w:p w14:paraId="3D59DC86" w14:textId="77777777" w:rsidR="00DE10BF" w:rsidRDefault="00DE10BF" w:rsidP="00DE10BF">
            <w:pPr>
              <w:spacing w:afterLines="100" w:after="312" w:line="440" w:lineRule="exact"/>
              <w:jc w:val="center"/>
              <w:rPr>
                <w:rFonts w:ascii="Times New Roman" w:eastAsia="黑体" w:hAnsi="Times New Roman" w:hint="eastAsia"/>
                <w:bCs/>
                <w:sz w:val="36"/>
                <w:szCs w:val="36"/>
                <w:u w:val="single"/>
              </w:rPr>
            </w:pPr>
          </w:p>
        </w:tc>
      </w:tr>
    </w:tbl>
    <w:p w14:paraId="6D440278" w14:textId="77777777" w:rsidR="00DE10BF" w:rsidRDefault="00DE10BF" w:rsidP="001A0D73">
      <w:pPr>
        <w:adjustRightInd w:val="0"/>
        <w:snapToGrid w:val="0"/>
        <w:rPr>
          <w:rFonts w:ascii="Times New Roman" w:eastAsia="华文中宋" w:hAnsi="Times New Roman"/>
          <w:bCs/>
          <w:sz w:val="28"/>
          <w:szCs w:val="28"/>
        </w:rPr>
      </w:pPr>
    </w:p>
    <w:p w14:paraId="6D294105" w14:textId="79E44E90" w:rsidR="00F63B63" w:rsidRDefault="00DE10BF" w:rsidP="001A0D73">
      <w:pPr>
        <w:adjustRightInd w:val="0"/>
        <w:snapToGrid w:val="0"/>
        <w:rPr>
          <w:rFonts w:ascii="Times New Roman" w:eastAsia="华文中宋" w:hAnsi="Times New Roman"/>
          <w:bCs/>
          <w:sz w:val="28"/>
          <w:szCs w:val="28"/>
        </w:rPr>
      </w:pPr>
      <w:r w:rsidRPr="00163CFA">
        <w:rPr>
          <w:rFonts w:ascii="Times New Roman" w:eastAsia="华文中宋" w:hAnsi="Times New Roman"/>
          <w:bCs/>
          <w:sz w:val="28"/>
          <w:szCs w:val="28"/>
        </w:rPr>
        <w:t>具体</w:t>
      </w:r>
      <w:r w:rsidRPr="00DE10BF">
        <w:rPr>
          <w:rFonts w:ascii="Times New Roman" w:eastAsia="华文中宋" w:hAnsi="Times New Roman"/>
          <w:bCs/>
          <w:sz w:val="28"/>
          <w:szCs w:val="28"/>
        </w:rPr>
        <w:t>展示材料</w:t>
      </w:r>
      <w:r w:rsidR="00854FEE" w:rsidRPr="00163CFA">
        <w:rPr>
          <w:rFonts w:ascii="Times New Roman" w:eastAsia="华文中宋" w:hAnsi="Times New Roman" w:hint="eastAsia"/>
          <w:bCs/>
          <w:sz w:val="28"/>
          <w:szCs w:val="28"/>
        </w:rPr>
        <w:t>：</w:t>
      </w:r>
    </w:p>
    <w:p w14:paraId="08455827" w14:textId="67539819" w:rsidR="00DE10BF" w:rsidRDefault="00DE10BF" w:rsidP="001A0D73">
      <w:pPr>
        <w:adjustRightInd w:val="0"/>
        <w:snapToGrid w:val="0"/>
        <w:rPr>
          <w:rFonts w:ascii="Times New Roman" w:eastAsia="华文中宋" w:hAnsi="Times New Roman"/>
          <w:bCs/>
          <w:sz w:val="28"/>
          <w:szCs w:val="28"/>
        </w:rPr>
      </w:pPr>
    </w:p>
    <w:p w14:paraId="0CFEDF50" w14:textId="28C9A694" w:rsidR="00DE10BF" w:rsidRDefault="00DE10BF" w:rsidP="001A0D73">
      <w:pPr>
        <w:adjustRightInd w:val="0"/>
        <w:snapToGrid w:val="0"/>
        <w:rPr>
          <w:rFonts w:ascii="Times New Roman" w:eastAsia="华文中宋" w:hAnsi="Times New Roman"/>
          <w:bCs/>
          <w:sz w:val="28"/>
          <w:szCs w:val="28"/>
        </w:rPr>
      </w:pPr>
    </w:p>
    <w:p w14:paraId="5B083D2D" w14:textId="661FD723" w:rsidR="00DE10BF" w:rsidRDefault="00DE10BF" w:rsidP="001A0D73">
      <w:pPr>
        <w:adjustRightInd w:val="0"/>
        <w:snapToGrid w:val="0"/>
        <w:rPr>
          <w:rFonts w:ascii="Times New Roman" w:eastAsia="华文中宋" w:hAnsi="Times New Roman"/>
          <w:bCs/>
          <w:sz w:val="28"/>
          <w:szCs w:val="28"/>
        </w:rPr>
      </w:pPr>
    </w:p>
    <w:p w14:paraId="6E8D5A37" w14:textId="77777777" w:rsidR="00DE10BF" w:rsidRPr="00163CFA" w:rsidRDefault="00DE10BF" w:rsidP="001A0D73">
      <w:pPr>
        <w:adjustRightInd w:val="0"/>
        <w:snapToGrid w:val="0"/>
        <w:rPr>
          <w:rFonts w:ascii="Times New Roman" w:eastAsia="华文中宋" w:hAnsi="Times New Roman" w:hint="eastAsia"/>
          <w:bCs/>
          <w:sz w:val="28"/>
          <w:szCs w:val="28"/>
        </w:rPr>
      </w:pPr>
    </w:p>
    <w:p w14:paraId="372927BC" w14:textId="77777777" w:rsidR="00F63B63" w:rsidRPr="00321D94" w:rsidRDefault="00F63B63" w:rsidP="001A0D73">
      <w:pPr>
        <w:adjustRightInd w:val="0"/>
        <w:snapToGrid w:val="0"/>
        <w:rPr>
          <w:rFonts w:ascii="Times New Roman" w:hAnsi="Times New Roman"/>
        </w:rPr>
      </w:pPr>
    </w:p>
    <w:p w14:paraId="5004427B" w14:textId="4E775A33" w:rsidR="00F63B63" w:rsidRPr="00321D94" w:rsidRDefault="00F63B63" w:rsidP="001A0D73">
      <w:pPr>
        <w:adjustRightInd w:val="0"/>
        <w:snapToGrid w:val="0"/>
        <w:rPr>
          <w:rFonts w:ascii="Times New Roman" w:hAnsi="Times New Roman"/>
        </w:rPr>
      </w:pPr>
    </w:p>
    <w:p w14:paraId="59AC625C" w14:textId="6900D147" w:rsidR="001A0D73" w:rsidRPr="00321D94" w:rsidRDefault="001A0D73" w:rsidP="001A0D73">
      <w:pPr>
        <w:adjustRightInd w:val="0"/>
        <w:snapToGrid w:val="0"/>
        <w:rPr>
          <w:rFonts w:ascii="Times New Roman" w:eastAsia="黑体" w:hAnsi="Times New Roman"/>
          <w:bCs/>
          <w:sz w:val="24"/>
        </w:rPr>
      </w:pPr>
      <w:r w:rsidRPr="00321D94">
        <w:rPr>
          <w:rFonts w:ascii="Times New Roman" w:eastAsia="仿宋_GB2312" w:hAnsi="Times New Roman"/>
          <w:sz w:val="26"/>
          <w:szCs w:val="26"/>
        </w:rPr>
        <w:t>温馨提示：请拟参加</w:t>
      </w:r>
      <w:r w:rsidR="00F63B63" w:rsidRPr="00321D94">
        <w:rPr>
          <w:rFonts w:ascii="Times New Roman" w:eastAsia="仿宋_GB2312" w:hAnsi="Times New Roman"/>
          <w:sz w:val="26"/>
          <w:szCs w:val="26"/>
        </w:rPr>
        <w:t>墙报展示</w:t>
      </w:r>
      <w:r w:rsidRPr="00321D94">
        <w:rPr>
          <w:rFonts w:ascii="Times New Roman" w:eastAsia="仿宋_GB2312" w:hAnsi="Times New Roman"/>
          <w:sz w:val="26"/>
          <w:szCs w:val="26"/>
        </w:rPr>
        <w:t>的专家</w:t>
      </w:r>
      <w:r w:rsidR="00F63B63" w:rsidRPr="00321D94">
        <w:rPr>
          <w:rFonts w:ascii="Times New Roman" w:eastAsia="仿宋_GB2312" w:hAnsi="Times New Roman"/>
          <w:sz w:val="26"/>
          <w:szCs w:val="26"/>
        </w:rPr>
        <w:t>和研究生以图文并茂方式</w:t>
      </w:r>
      <w:r w:rsidRPr="00321D94">
        <w:rPr>
          <w:rFonts w:ascii="Times New Roman" w:eastAsia="仿宋_GB2312" w:hAnsi="Times New Roman"/>
          <w:sz w:val="26"/>
          <w:szCs w:val="26"/>
        </w:rPr>
        <w:t>填写</w:t>
      </w:r>
      <w:r w:rsidR="004067C0" w:rsidRPr="00321D94">
        <w:rPr>
          <w:rFonts w:ascii="Times New Roman" w:eastAsia="仿宋_GB2312" w:hAnsi="Times New Roman"/>
          <w:sz w:val="26"/>
          <w:szCs w:val="26"/>
        </w:rPr>
        <w:t>本</w:t>
      </w:r>
      <w:r w:rsidR="00F63B63" w:rsidRPr="00321D94">
        <w:rPr>
          <w:rFonts w:ascii="Times New Roman" w:eastAsia="仿宋_GB2312" w:hAnsi="Times New Roman"/>
          <w:sz w:val="26"/>
          <w:szCs w:val="26"/>
        </w:rPr>
        <w:t>材料，</w:t>
      </w:r>
      <w:r w:rsidRPr="00321D94">
        <w:rPr>
          <w:rFonts w:ascii="Times New Roman" w:eastAsia="仿宋_GB2312" w:hAnsi="Times New Roman"/>
          <w:sz w:val="26"/>
          <w:szCs w:val="26"/>
        </w:rPr>
        <w:t>并于</w:t>
      </w:r>
      <w:r w:rsidRPr="00321D94">
        <w:rPr>
          <w:rFonts w:ascii="Times New Roman" w:eastAsia="仿宋_GB2312" w:hAnsi="Times New Roman"/>
          <w:sz w:val="26"/>
          <w:szCs w:val="26"/>
        </w:rPr>
        <w:t>2024</w:t>
      </w:r>
      <w:r w:rsidRPr="00321D94">
        <w:rPr>
          <w:rFonts w:ascii="Times New Roman" w:eastAsia="仿宋_GB2312" w:hAnsi="Times New Roman"/>
          <w:sz w:val="26"/>
          <w:szCs w:val="26"/>
        </w:rPr>
        <w:t>年</w:t>
      </w:r>
      <w:r w:rsidRPr="00321D94">
        <w:rPr>
          <w:rFonts w:ascii="Times New Roman" w:eastAsia="仿宋_GB2312" w:hAnsi="Times New Roman"/>
          <w:sz w:val="26"/>
          <w:szCs w:val="26"/>
        </w:rPr>
        <w:t>12</w:t>
      </w:r>
      <w:r w:rsidRPr="00321D94">
        <w:rPr>
          <w:rFonts w:ascii="Times New Roman" w:eastAsia="仿宋_GB2312" w:hAnsi="Times New Roman"/>
          <w:sz w:val="26"/>
          <w:szCs w:val="26"/>
        </w:rPr>
        <w:t>月</w:t>
      </w:r>
      <w:r w:rsidRPr="00321D94">
        <w:rPr>
          <w:rFonts w:ascii="Times New Roman" w:eastAsia="仿宋_GB2312" w:hAnsi="Times New Roman"/>
          <w:sz w:val="26"/>
          <w:szCs w:val="26"/>
        </w:rPr>
        <w:t>3</w:t>
      </w:r>
      <w:r w:rsidRPr="00321D94">
        <w:rPr>
          <w:rFonts w:ascii="Times New Roman" w:eastAsia="仿宋_GB2312" w:hAnsi="Times New Roman"/>
          <w:sz w:val="26"/>
          <w:szCs w:val="26"/>
        </w:rPr>
        <w:t>日前回传至组委会邮箱</w:t>
      </w:r>
      <w:r w:rsidRPr="00321D94">
        <w:rPr>
          <w:rFonts w:ascii="Times New Roman" w:eastAsia="仿宋_GB2312" w:hAnsi="Times New Roman"/>
          <w:sz w:val="26"/>
          <w:szCs w:val="26"/>
        </w:rPr>
        <w:t>landgiac@163.com</w:t>
      </w:r>
      <w:r w:rsidRPr="00321D94">
        <w:rPr>
          <w:rFonts w:ascii="Times New Roman" w:eastAsia="仿宋_GB2312" w:hAnsi="Times New Roman"/>
          <w:sz w:val="26"/>
          <w:szCs w:val="26"/>
        </w:rPr>
        <w:t>。</w:t>
      </w:r>
    </w:p>
    <w:p w14:paraId="33FF159F" w14:textId="71EF27B8" w:rsidR="001A0D73" w:rsidRPr="00321D94" w:rsidRDefault="001A0D73" w:rsidP="001A0D73">
      <w:pPr>
        <w:adjustRightInd w:val="0"/>
        <w:snapToGrid w:val="0"/>
        <w:rPr>
          <w:rFonts w:ascii="Times New Roman" w:eastAsia="黑体" w:hAnsi="Times New Roman"/>
          <w:bCs/>
          <w:szCs w:val="21"/>
        </w:rPr>
      </w:pPr>
    </w:p>
    <w:p w14:paraId="08B9C728" w14:textId="77777777" w:rsidR="00DE10BF" w:rsidRPr="00321D94" w:rsidRDefault="00DE10BF" w:rsidP="001A0D73">
      <w:pPr>
        <w:adjustRightInd w:val="0"/>
        <w:snapToGrid w:val="0"/>
        <w:rPr>
          <w:rFonts w:ascii="Times New Roman" w:eastAsia="黑体" w:hAnsi="Times New Roman" w:hint="eastAsia"/>
          <w:bCs/>
          <w:szCs w:val="21"/>
        </w:rPr>
      </w:pPr>
    </w:p>
    <w:p w14:paraId="69428E25" w14:textId="2AF3E371" w:rsidR="00560CC0" w:rsidRPr="00321D94" w:rsidRDefault="006A10BF" w:rsidP="006A10BF">
      <w:pPr>
        <w:adjustRightInd w:val="0"/>
        <w:snapToGrid w:val="0"/>
        <w:spacing w:before="120" w:after="120"/>
        <w:rPr>
          <w:rFonts w:ascii="Times New Roman" w:eastAsia="华文中宋" w:hAnsi="Times New Roman"/>
          <w:color w:val="000000" w:themeColor="text1"/>
        </w:rPr>
      </w:pPr>
      <w:r w:rsidRPr="00321D94">
        <w:rPr>
          <w:rFonts w:ascii="Times New Roman" w:eastAsia="华文中宋" w:hAnsi="Times New Roman"/>
          <w:color w:val="000000" w:themeColor="text1"/>
        </w:rPr>
        <w:t>墙报来稿</w:t>
      </w:r>
      <w:r w:rsidR="00560CC0" w:rsidRPr="00321D94">
        <w:rPr>
          <w:rFonts w:ascii="Times New Roman" w:eastAsia="华文中宋" w:hAnsi="Times New Roman"/>
          <w:color w:val="000000" w:themeColor="text1"/>
        </w:rPr>
        <w:t>要求</w:t>
      </w:r>
      <w:r w:rsidR="004067C0" w:rsidRPr="00321D94">
        <w:rPr>
          <w:rFonts w:ascii="Times New Roman" w:eastAsia="华文中宋" w:hAnsi="Times New Roman"/>
          <w:color w:val="000000" w:themeColor="text1"/>
        </w:rPr>
        <w:t>：</w:t>
      </w:r>
    </w:p>
    <w:p w14:paraId="395406E5" w14:textId="6E1F5293" w:rsidR="00560CC0" w:rsidRPr="00321D94" w:rsidRDefault="00560CC0" w:rsidP="004067C0">
      <w:pPr>
        <w:adjustRightInd w:val="0"/>
        <w:snapToGrid w:val="0"/>
        <w:spacing w:before="60" w:after="60"/>
        <w:rPr>
          <w:rFonts w:ascii="Times New Roman" w:eastAsia="楷体" w:hAnsi="Times New Roman"/>
        </w:rPr>
      </w:pPr>
      <w:r w:rsidRPr="00321D94">
        <w:rPr>
          <w:rFonts w:ascii="Times New Roman" w:eastAsia="楷体" w:hAnsi="Times New Roman"/>
        </w:rPr>
        <w:t>1</w:t>
      </w:r>
      <w:r w:rsidRPr="00321D94">
        <w:rPr>
          <w:rFonts w:ascii="Times New Roman" w:eastAsia="楷体" w:hAnsi="Times New Roman"/>
        </w:rPr>
        <w:t>．文稿主题鲜明，内容新颖，论据充分，数据可靠，层次分明，语言精练；来稿（包括图、表及中英文摘要）一般限定</w:t>
      </w:r>
      <w:r w:rsidRPr="00321D94">
        <w:rPr>
          <w:rFonts w:ascii="Times New Roman" w:eastAsia="楷体" w:hAnsi="Times New Roman"/>
        </w:rPr>
        <w:t>8000</w:t>
      </w:r>
      <w:r w:rsidRPr="00321D94">
        <w:rPr>
          <w:rFonts w:ascii="Times New Roman" w:eastAsia="楷体" w:hAnsi="Times New Roman"/>
        </w:rPr>
        <w:t>字左右</w:t>
      </w:r>
      <w:r w:rsidRPr="00321D94">
        <w:rPr>
          <w:rFonts w:ascii="Times New Roman" w:eastAsia="楷体" w:hAnsi="Times New Roman"/>
        </w:rPr>
        <w:t> </w:t>
      </w:r>
    </w:p>
    <w:p w14:paraId="679956C8" w14:textId="77777777" w:rsidR="00560CC0" w:rsidRPr="00321D94" w:rsidRDefault="00560CC0" w:rsidP="004067C0">
      <w:pPr>
        <w:adjustRightInd w:val="0"/>
        <w:snapToGrid w:val="0"/>
        <w:spacing w:before="60" w:after="60"/>
        <w:rPr>
          <w:rFonts w:ascii="Times New Roman" w:eastAsia="楷体" w:hAnsi="Times New Roman"/>
        </w:rPr>
      </w:pPr>
      <w:r w:rsidRPr="00321D94">
        <w:rPr>
          <w:rFonts w:ascii="Times New Roman" w:eastAsia="楷体" w:hAnsi="Times New Roman"/>
        </w:rPr>
        <w:t>2</w:t>
      </w:r>
      <w:r w:rsidRPr="00321D94">
        <w:rPr>
          <w:rFonts w:ascii="Times New Roman" w:eastAsia="楷体" w:hAnsi="Times New Roman"/>
        </w:rPr>
        <w:t>．中文摘要</w:t>
      </w:r>
      <w:r w:rsidRPr="00321D94">
        <w:rPr>
          <w:rFonts w:ascii="Times New Roman" w:eastAsia="楷体" w:hAnsi="Times New Roman"/>
        </w:rPr>
        <w:t>300</w:t>
      </w:r>
      <w:r w:rsidRPr="00321D94">
        <w:rPr>
          <w:rFonts w:ascii="Times New Roman" w:eastAsia="楷体" w:hAnsi="Times New Roman"/>
        </w:rPr>
        <w:t>～</w:t>
      </w:r>
      <w:r w:rsidRPr="00321D94">
        <w:rPr>
          <w:rFonts w:ascii="Times New Roman" w:eastAsia="楷体" w:hAnsi="Times New Roman"/>
        </w:rPr>
        <w:t>500</w:t>
      </w:r>
      <w:r w:rsidRPr="00321D94">
        <w:rPr>
          <w:rFonts w:ascii="Times New Roman" w:eastAsia="楷体" w:hAnsi="Times New Roman"/>
        </w:rPr>
        <w:t>字，英文摘要</w:t>
      </w:r>
      <w:r w:rsidRPr="00321D94">
        <w:rPr>
          <w:rFonts w:ascii="Times New Roman" w:eastAsia="楷体" w:hAnsi="Times New Roman"/>
        </w:rPr>
        <w:t>22</w:t>
      </w:r>
      <w:r w:rsidRPr="00321D94">
        <w:rPr>
          <w:rFonts w:ascii="Times New Roman" w:eastAsia="楷体" w:hAnsi="Times New Roman"/>
        </w:rPr>
        <w:t>行左右（英文摘要的内容应包括主要研究方法、研究过程与研究结论，可以与中文不同，略长），关键词</w:t>
      </w:r>
      <w:r w:rsidRPr="00321D94">
        <w:rPr>
          <w:rFonts w:ascii="Times New Roman" w:eastAsia="楷体" w:hAnsi="Times New Roman"/>
        </w:rPr>
        <w:t>5~8</w:t>
      </w:r>
      <w:r w:rsidRPr="00321D94">
        <w:rPr>
          <w:rFonts w:ascii="Times New Roman" w:eastAsia="楷体" w:hAnsi="Times New Roman"/>
        </w:rPr>
        <w:t>个；论文的各级标题分别按顺序编码制：</w:t>
      </w:r>
      <w:r w:rsidRPr="00321D94">
        <w:rPr>
          <w:rFonts w:ascii="Times New Roman" w:eastAsia="楷体" w:hAnsi="Times New Roman"/>
        </w:rPr>
        <w:t>1</w:t>
      </w:r>
      <w:r w:rsidRPr="00321D94">
        <w:rPr>
          <w:rFonts w:ascii="Times New Roman" w:eastAsia="楷体" w:hAnsi="Times New Roman"/>
        </w:rPr>
        <w:t>，</w:t>
      </w:r>
      <w:r w:rsidRPr="00321D94">
        <w:rPr>
          <w:rFonts w:ascii="Times New Roman" w:eastAsia="楷体" w:hAnsi="Times New Roman"/>
        </w:rPr>
        <w:t>1.1</w:t>
      </w:r>
      <w:r w:rsidRPr="00321D94">
        <w:rPr>
          <w:rFonts w:ascii="Times New Roman" w:eastAsia="楷体" w:hAnsi="Times New Roman"/>
        </w:rPr>
        <w:t>等，各级标题一律左起顶格书写。</w:t>
      </w:r>
      <w:r w:rsidRPr="00321D94">
        <w:rPr>
          <w:rFonts w:ascii="Times New Roman" w:eastAsia="楷体" w:hAnsi="Times New Roman"/>
        </w:rPr>
        <w:t> </w:t>
      </w:r>
    </w:p>
    <w:p w14:paraId="00A31D76" w14:textId="77777777" w:rsidR="00560CC0" w:rsidRPr="00321D94" w:rsidRDefault="00560CC0" w:rsidP="004067C0">
      <w:pPr>
        <w:adjustRightInd w:val="0"/>
        <w:snapToGrid w:val="0"/>
        <w:spacing w:before="60" w:after="60"/>
        <w:rPr>
          <w:rFonts w:ascii="Times New Roman" w:eastAsia="楷体" w:hAnsi="Times New Roman"/>
        </w:rPr>
      </w:pPr>
      <w:r w:rsidRPr="00321D94">
        <w:rPr>
          <w:rFonts w:ascii="Times New Roman" w:eastAsia="楷体" w:hAnsi="Times New Roman"/>
        </w:rPr>
        <w:t>3</w:t>
      </w:r>
      <w:r w:rsidRPr="00321D94">
        <w:rPr>
          <w:rFonts w:ascii="Times New Roman" w:eastAsia="楷体" w:hAnsi="Times New Roman"/>
        </w:rPr>
        <w:t>．凡属国家、省、部级及其以上科学基金资助项目和重点攻关项目的研究论文，请在首页脚注中注明项目的名称和编号。</w:t>
      </w:r>
    </w:p>
    <w:p w14:paraId="0CADF370" w14:textId="77777777" w:rsidR="00560CC0" w:rsidRPr="00321D94" w:rsidRDefault="00560CC0" w:rsidP="004067C0">
      <w:pPr>
        <w:adjustRightInd w:val="0"/>
        <w:snapToGrid w:val="0"/>
        <w:spacing w:before="60" w:after="60"/>
        <w:rPr>
          <w:rFonts w:ascii="Times New Roman" w:eastAsia="楷体" w:hAnsi="Times New Roman"/>
        </w:rPr>
      </w:pPr>
      <w:r w:rsidRPr="00321D94">
        <w:rPr>
          <w:rFonts w:ascii="Times New Roman" w:eastAsia="楷体" w:hAnsi="Times New Roman"/>
        </w:rPr>
        <w:t> 4</w:t>
      </w:r>
      <w:r w:rsidRPr="00321D94">
        <w:rPr>
          <w:rFonts w:ascii="Times New Roman" w:eastAsia="楷体" w:hAnsi="Times New Roman"/>
        </w:rPr>
        <w:t>．文稿中计量单位一律使用国家法定计量单位，用标准符号表示。如吨（</w:t>
      </w:r>
      <w:r w:rsidRPr="00321D94">
        <w:rPr>
          <w:rFonts w:ascii="Times New Roman" w:eastAsia="楷体" w:hAnsi="Times New Roman"/>
        </w:rPr>
        <w:t>t</w:t>
      </w:r>
      <w:r w:rsidRPr="00321D94">
        <w:rPr>
          <w:rFonts w:ascii="Times New Roman" w:eastAsia="楷体" w:hAnsi="Times New Roman"/>
        </w:rPr>
        <w:t>），米（</w:t>
      </w:r>
      <w:r w:rsidRPr="00321D94">
        <w:rPr>
          <w:rFonts w:ascii="Times New Roman" w:eastAsia="楷体" w:hAnsi="Times New Roman"/>
        </w:rPr>
        <w:t>m</w:t>
      </w:r>
      <w:r w:rsidRPr="00321D94">
        <w:rPr>
          <w:rFonts w:ascii="Times New Roman" w:eastAsia="楷体" w:hAnsi="Times New Roman"/>
        </w:rPr>
        <w:t>），小时（</w:t>
      </w:r>
      <w:r w:rsidRPr="00321D94">
        <w:rPr>
          <w:rFonts w:ascii="Times New Roman" w:eastAsia="楷体" w:hAnsi="Times New Roman"/>
        </w:rPr>
        <w:t>h</w:t>
      </w:r>
      <w:r w:rsidRPr="00321D94">
        <w:rPr>
          <w:rFonts w:ascii="Times New Roman" w:eastAsia="楷体" w:hAnsi="Times New Roman"/>
        </w:rPr>
        <w:t>）等，各种专业术语一律按已颁布的标准使用。同一名词术语、计量单位、人名、地名等要求全文一致。</w:t>
      </w:r>
      <w:r w:rsidRPr="00321D94">
        <w:rPr>
          <w:rFonts w:ascii="Times New Roman" w:eastAsia="楷体" w:hAnsi="Times New Roman"/>
        </w:rPr>
        <w:t> </w:t>
      </w:r>
    </w:p>
    <w:p w14:paraId="0860D2AE" w14:textId="77777777" w:rsidR="00560CC0" w:rsidRPr="00321D94" w:rsidRDefault="00560CC0" w:rsidP="004067C0">
      <w:pPr>
        <w:adjustRightInd w:val="0"/>
        <w:snapToGrid w:val="0"/>
        <w:spacing w:before="60" w:after="60"/>
        <w:rPr>
          <w:rFonts w:ascii="Times New Roman" w:eastAsia="楷体" w:hAnsi="Times New Roman"/>
        </w:rPr>
      </w:pPr>
      <w:r w:rsidRPr="00321D94">
        <w:rPr>
          <w:rFonts w:ascii="Times New Roman" w:eastAsia="楷体" w:hAnsi="Times New Roman"/>
        </w:rPr>
        <w:t>5</w:t>
      </w:r>
      <w:r w:rsidRPr="00321D94">
        <w:rPr>
          <w:rFonts w:ascii="Times New Roman" w:eastAsia="楷体" w:hAnsi="Times New Roman"/>
        </w:rPr>
        <w:t>．表格为三线表，表格标题为中英文对照，在表格上方居中。插图或彩图照片的图像要求清晰美观，凡涉及国界线的图件，请按地图出版社最新标准底图绘制，插图应是清绘原图，标题为中英文对照，在图下方居中。</w:t>
      </w:r>
      <w:r w:rsidRPr="00321D94">
        <w:rPr>
          <w:rFonts w:ascii="Times New Roman" w:eastAsia="楷体" w:hAnsi="Times New Roman"/>
        </w:rPr>
        <w:t> </w:t>
      </w:r>
    </w:p>
    <w:p w14:paraId="74E2A65D" w14:textId="27FCDE96" w:rsidR="00560CC0" w:rsidRPr="00321D94" w:rsidRDefault="00560CC0" w:rsidP="004067C0">
      <w:pPr>
        <w:adjustRightInd w:val="0"/>
        <w:snapToGrid w:val="0"/>
        <w:spacing w:before="60" w:after="60"/>
        <w:rPr>
          <w:rFonts w:ascii="Times New Roman" w:eastAsia="华文中宋" w:hAnsi="Times New Roman"/>
          <w:color w:val="000000" w:themeColor="text1"/>
        </w:rPr>
      </w:pPr>
      <w:r w:rsidRPr="00321D94">
        <w:rPr>
          <w:rFonts w:ascii="Times New Roman" w:eastAsia="华文中宋" w:hAnsi="Times New Roman"/>
          <w:color w:val="000000" w:themeColor="text1"/>
        </w:rPr>
        <w:t>附图要求</w:t>
      </w:r>
      <w:r w:rsidRPr="00321D94">
        <w:rPr>
          <w:rFonts w:ascii="Times New Roman" w:eastAsia="华文中宋" w:hAnsi="Times New Roman"/>
          <w:color w:val="000000" w:themeColor="text1"/>
        </w:rPr>
        <w:t> </w:t>
      </w:r>
    </w:p>
    <w:p w14:paraId="3615339C" w14:textId="77777777" w:rsidR="00560CC0" w:rsidRPr="00321D94" w:rsidRDefault="00560CC0" w:rsidP="004067C0">
      <w:pPr>
        <w:adjustRightInd w:val="0"/>
        <w:snapToGrid w:val="0"/>
        <w:spacing w:before="60" w:after="60"/>
        <w:rPr>
          <w:rFonts w:ascii="Times New Roman" w:eastAsia="楷体" w:hAnsi="Times New Roman"/>
        </w:rPr>
      </w:pPr>
      <w:r w:rsidRPr="00321D94">
        <w:rPr>
          <w:rFonts w:ascii="宋体" w:hAnsi="宋体" w:cs="宋体" w:hint="eastAsia"/>
        </w:rPr>
        <w:t>①</w:t>
      </w:r>
      <w:r w:rsidRPr="00321D94">
        <w:rPr>
          <w:rFonts w:ascii="Times New Roman" w:eastAsia="楷体" w:hAnsi="Times New Roman"/>
        </w:rPr>
        <w:t>图中文字为六号宋体，英文和数字用</w:t>
      </w:r>
      <w:r w:rsidRPr="00321D94">
        <w:rPr>
          <w:rFonts w:ascii="Times New Roman" w:eastAsia="楷体" w:hAnsi="Times New Roman"/>
        </w:rPr>
        <w:t>Times New Roman</w:t>
      </w:r>
      <w:r w:rsidRPr="00321D94">
        <w:rPr>
          <w:rFonts w:ascii="Times New Roman" w:eastAsia="楷体" w:hAnsi="Times New Roman"/>
        </w:rPr>
        <w:t>字体；</w:t>
      </w:r>
      <w:r w:rsidRPr="00321D94">
        <w:rPr>
          <w:rFonts w:ascii="Times New Roman" w:eastAsia="楷体" w:hAnsi="Times New Roman"/>
        </w:rPr>
        <w:t> </w:t>
      </w:r>
    </w:p>
    <w:p w14:paraId="6669C69B" w14:textId="77777777" w:rsidR="00560CC0" w:rsidRPr="00321D94" w:rsidRDefault="00560CC0" w:rsidP="004067C0">
      <w:pPr>
        <w:adjustRightInd w:val="0"/>
        <w:snapToGrid w:val="0"/>
        <w:spacing w:before="60" w:after="60"/>
        <w:rPr>
          <w:rFonts w:ascii="Times New Roman" w:eastAsia="楷体" w:hAnsi="Times New Roman"/>
        </w:rPr>
      </w:pPr>
      <w:r w:rsidRPr="00321D94">
        <w:rPr>
          <w:rFonts w:ascii="宋体" w:hAnsi="宋体" w:cs="宋体" w:hint="eastAsia"/>
        </w:rPr>
        <w:t>②</w:t>
      </w:r>
      <w:r w:rsidRPr="00321D94">
        <w:rPr>
          <w:rFonts w:ascii="Times New Roman" w:eastAsia="楷体" w:hAnsi="Times New Roman"/>
        </w:rPr>
        <w:t>图比例尺单位准确（公里缩写为</w:t>
      </w:r>
      <w:r w:rsidRPr="00321D94">
        <w:rPr>
          <w:rFonts w:ascii="Times New Roman" w:eastAsia="楷体" w:hAnsi="Times New Roman"/>
        </w:rPr>
        <w:t>km</w:t>
      </w:r>
      <w:r w:rsidRPr="00321D94">
        <w:rPr>
          <w:rFonts w:ascii="Times New Roman" w:eastAsia="楷体" w:hAnsi="Times New Roman"/>
        </w:rPr>
        <w:t>，小写；米为</w:t>
      </w:r>
      <w:r w:rsidRPr="00321D94">
        <w:rPr>
          <w:rFonts w:ascii="Times New Roman" w:eastAsia="楷体" w:hAnsi="Times New Roman"/>
        </w:rPr>
        <w:t>m</w:t>
      </w:r>
      <w:r w:rsidRPr="00321D94">
        <w:rPr>
          <w:rFonts w:ascii="Times New Roman" w:eastAsia="楷体" w:hAnsi="Times New Roman"/>
        </w:rPr>
        <w:t>；平方公里为</w:t>
      </w:r>
      <w:r w:rsidRPr="00321D94">
        <w:rPr>
          <w:rFonts w:ascii="Times New Roman" w:eastAsia="楷体" w:hAnsi="Times New Roman"/>
        </w:rPr>
        <w:t>km</w:t>
      </w:r>
      <w:r w:rsidRPr="00AE44D3">
        <w:rPr>
          <w:rFonts w:ascii="Times New Roman" w:eastAsia="楷体" w:hAnsi="Times New Roman"/>
          <w:vertAlign w:val="superscript"/>
        </w:rPr>
        <w:t>2</w:t>
      </w:r>
      <w:r w:rsidRPr="00321D94">
        <w:rPr>
          <w:rFonts w:ascii="Times New Roman" w:eastAsia="楷体" w:hAnsi="Times New Roman"/>
        </w:rPr>
        <w:t>，小写）；</w:t>
      </w:r>
      <w:r w:rsidRPr="00321D94">
        <w:rPr>
          <w:rFonts w:ascii="Times New Roman" w:eastAsia="楷体" w:hAnsi="Times New Roman"/>
        </w:rPr>
        <w:t> </w:t>
      </w:r>
    </w:p>
    <w:p w14:paraId="02F50779" w14:textId="77777777" w:rsidR="00560CC0" w:rsidRPr="00321D94" w:rsidRDefault="00560CC0" w:rsidP="004067C0">
      <w:pPr>
        <w:adjustRightInd w:val="0"/>
        <w:snapToGrid w:val="0"/>
        <w:spacing w:before="60" w:after="60"/>
        <w:rPr>
          <w:rFonts w:ascii="Times New Roman" w:eastAsia="楷体" w:hAnsi="Times New Roman"/>
        </w:rPr>
      </w:pPr>
      <w:r w:rsidRPr="00321D94">
        <w:rPr>
          <w:rFonts w:ascii="宋体" w:hAnsi="宋体" w:cs="宋体" w:hint="eastAsia"/>
        </w:rPr>
        <w:t>③</w:t>
      </w:r>
      <w:r w:rsidRPr="00321D94">
        <w:rPr>
          <w:rFonts w:ascii="Times New Roman" w:eastAsia="楷体" w:hAnsi="Times New Roman"/>
        </w:rPr>
        <w:t>全国地图中涉及南海与钓鱼岛标识的要齐全，以确保达到规范与清晰出版的要求。</w:t>
      </w:r>
    </w:p>
    <w:p w14:paraId="78AAA8F2" w14:textId="30FAFE5C" w:rsidR="00560CC0" w:rsidRPr="00321D94" w:rsidRDefault="00560CC0" w:rsidP="004067C0">
      <w:pPr>
        <w:adjustRightInd w:val="0"/>
        <w:snapToGrid w:val="0"/>
        <w:spacing w:before="60" w:after="60"/>
        <w:rPr>
          <w:rFonts w:ascii="Times New Roman" w:eastAsia="华文中宋" w:hAnsi="Times New Roman"/>
          <w:color w:val="000000" w:themeColor="text1"/>
        </w:rPr>
      </w:pPr>
      <w:r w:rsidRPr="00321D94">
        <w:rPr>
          <w:rFonts w:ascii="Times New Roman" w:eastAsia="华文中宋" w:hAnsi="Times New Roman"/>
          <w:color w:val="000000" w:themeColor="text1"/>
        </w:rPr>
        <w:t>公式要求</w:t>
      </w:r>
      <w:r w:rsidRPr="00321D94">
        <w:rPr>
          <w:rFonts w:ascii="Times New Roman" w:eastAsia="华文中宋" w:hAnsi="Times New Roman"/>
          <w:color w:val="000000" w:themeColor="text1"/>
        </w:rPr>
        <w:t> </w:t>
      </w:r>
    </w:p>
    <w:p w14:paraId="46204BBB" w14:textId="77777777" w:rsidR="00560CC0" w:rsidRPr="00321D94" w:rsidRDefault="00560CC0" w:rsidP="004067C0">
      <w:pPr>
        <w:adjustRightInd w:val="0"/>
        <w:snapToGrid w:val="0"/>
        <w:spacing w:before="60" w:after="60"/>
        <w:rPr>
          <w:rFonts w:ascii="Times New Roman" w:eastAsia="楷体" w:hAnsi="Times New Roman"/>
        </w:rPr>
      </w:pPr>
      <w:r w:rsidRPr="00321D94">
        <w:rPr>
          <w:rFonts w:ascii="宋体" w:hAnsi="宋体" w:cs="宋体" w:hint="eastAsia"/>
        </w:rPr>
        <w:t>①</w:t>
      </w:r>
      <w:r w:rsidRPr="00321D94">
        <w:rPr>
          <w:rFonts w:ascii="Times New Roman" w:eastAsia="楷体" w:hAnsi="Times New Roman"/>
        </w:rPr>
        <w:t>公式中的变量用斜体，常量用正体；</w:t>
      </w:r>
      <w:r w:rsidRPr="00321D94">
        <w:rPr>
          <w:rFonts w:ascii="Times New Roman" w:eastAsia="楷体" w:hAnsi="Times New Roman"/>
        </w:rPr>
        <w:t> </w:t>
      </w:r>
    </w:p>
    <w:p w14:paraId="6006315A" w14:textId="77777777" w:rsidR="00560CC0" w:rsidRPr="00321D94" w:rsidRDefault="00560CC0" w:rsidP="004067C0">
      <w:pPr>
        <w:adjustRightInd w:val="0"/>
        <w:snapToGrid w:val="0"/>
        <w:spacing w:before="60" w:after="60"/>
        <w:rPr>
          <w:rFonts w:ascii="Times New Roman" w:eastAsia="楷体" w:hAnsi="Times New Roman"/>
        </w:rPr>
      </w:pPr>
      <w:r w:rsidRPr="00321D94">
        <w:rPr>
          <w:rFonts w:ascii="宋体" w:hAnsi="宋体" w:cs="宋体" w:hint="eastAsia"/>
        </w:rPr>
        <w:t>②</w:t>
      </w:r>
      <w:r w:rsidRPr="00321D94">
        <w:rPr>
          <w:rFonts w:ascii="Times New Roman" w:eastAsia="楷体" w:hAnsi="Times New Roman"/>
        </w:rPr>
        <w:t>注意变量中上下标的书写，全文保持一致；</w:t>
      </w:r>
    </w:p>
    <w:p w14:paraId="0AA98EF5" w14:textId="77777777" w:rsidR="006A10BF" w:rsidRPr="00321D94" w:rsidRDefault="00560CC0" w:rsidP="004067C0">
      <w:pPr>
        <w:adjustRightInd w:val="0"/>
        <w:snapToGrid w:val="0"/>
        <w:spacing w:before="60" w:after="60"/>
        <w:rPr>
          <w:rFonts w:ascii="Times New Roman" w:eastAsia="楷体" w:hAnsi="Times New Roman"/>
        </w:rPr>
      </w:pPr>
      <w:r w:rsidRPr="00321D94">
        <w:rPr>
          <w:rFonts w:ascii="宋体" w:hAnsi="宋体" w:cs="宋体" w:hint="eastAsia"/>
        </w:rPr>
        <w:t>③</w:t>
      </w:r>
      <w:r w:rsidRPr="00321D94">
        <w:rPr>
          <w:rFonts w:ascii="Times New Roman" w:eastAsia="楷体" w:hAnsi="Times New Roman"/>
        </w:rPr>
        <w:t>公式按照</w:t>
      </w:r>
      <w:r w:rsidRPr="00321D94">
        <w:rPr>
          <w:rFonts w:ascii="Times New Roman" w:eastAsia="楷体" w:hAnsi="Times New Roman"/>
        </w:rPr>
        <w:t>“</w:t>
      </w:r>
      <w:r w:rsidRPr="00321D94">
        <w:rPr>
          <w:rFonts w:ascii="Times New Roman" w:eastAsia="楷体" w:hAnsi="Times New Roman"/>
        </w:rPr>
        <w:t>式（</w:t>
      </w:r>
      <w:r w:rsidRPr="00321D94">
        <w:rPr>
          <w:rFonts w:ascii="Times New Roman" w:eastAsia="楷体" w:hAnsi="Times New Roman"/>
        </w:rPr>
        <w:t>1</w:t>
      </w:r>
      <w:r w:rsidRPr="00321D94">
        <w:rPr>
          <w:rFonts w:ascii="Times New Roman" w:eastAsia="楷体" w:hAnsi="Times New Roman"/>
        </w:rPr>
        <w:t>）、（</w:t>
      </w:r>
      <w:r w:rsidRPr="00321D94">
        <w:rPr>
          <w:rFonts w:ascii="Times New Roman" w:eastAsia="楷体" w:hAnsi="Times New Roman"/>
        </w:rPr>
        <w:t>2</w:t>
      </w:r>
      <w:r w:rsidRPr="00321D94">
        <w:rPr>
          <w:rFonts w:ascii="Times New Roman" w:eastAsia="楷体" w:hAnsi="Times New Roman"/>
        </w:rPr>
        <w:t>）</w:t>
      </w:r>
      <w:r w:rsidRPr="00321D94">
        <w:rPr>
          <w:rFonts w:ascii="Times New Roman" w:eastAsia="楷体" w:hAnsi="Times New Roman"/>
        </w:rPr>
        <w:t>……”</w:t>
      </w:r>
      <w:r w:rsidRPr="00321D94">
        <w:rPr>
          <w:rFonts w:ascii="Times New Roman" w:eastAsia="楷体" w:hAnsi="Times New Roman"/>
        </w:rPr>
        <w:t>依次命名。</w:t>
      </w:r>
    </w:p>
    <w:p w14:paraId="511B7C7A" w14:textId="787D6D2F" w:rsidR="006A10BF" w:rsidRPr="00321D94" w:rsidRDefault="00560CC0" w:rsidP="004067C0">
      <w:pPr>
        <w:adjustRightInd w:val="0"/>
        <w:snapToGrid w:val="0"/>
        <w:spacing w:before="60" w:after="60"/>
        <w:rPr>
          <w:rFonts w:ascii="Times New Roman" w:eastAsia="华文中宋" w:hAnsi="Times New Roman"/>
          <w:color w:val="000000" w:themeColor="text1"/>
        </w:rPr>
      </w:pPr>
      <w:r w:rsidRPr="00321D94">
        <w:rPr>
          <w:rFonts w:ascii="Times New Roman" w:eastAsia="华文中宋" w:hAnsi="Times New Roman"/>
          <w:color w:val="000000" w:themeColor="text1"/>
        </w:rPr>
        <w:lastRenderedPageBreak/>
        <w:t>参考文献要求</w:t>
      </w:r>
    </w:p>
    <w:p w14:paraId="68A04387" w14:textId="1BED97C1" w:rsidR="00560CC0" w:rsidRPr="00321D94" w:rsidRDefault="00560CC0" w:rsidP="004067C0">
      <w:pPr>
        <w:adjustRightInd w:val="0"/>
        <w:snapToGrid w:val="0"/>
        <w:spacing w:before="60" w:after="60"/>
        <w:rPr>
          <w:rFonts w:ascii="Times New Roman" w:eastAsia="楷体" w:hAnsi="Times New Roman"/>
        </w:rPr>
      </w:pPr>
      <w:r w:rsidRPr="00321D94">
        <w:rPr>
          <w:rFonts w:ascii="Times New Roman" w:eastAsia="楷体" w:hAnsi="Times New Roman"/>
        </w:rPr>
        <w:t>只列文中引用的、公开发表的文献（未公开出版的用脚注说明），按文中出现的先后顺序编号（引用之处在右上角标注编号），引用他人资料和数据要注明出处。英文文献著录，作者姓在前、名在后，遵守有关国际惯例，所有中文参考文献后需要有英文翻译。此外，参考文献取消自动编号，在正文中按照</w:t>
      </w:r>
      <w:r w:rsidRPr="00321D94">
        <w:rPr>
          <w:rFonts w:ascii="Times New Roman" w:eastAsia="楷体" w:hAnsi="Times New Roman"/>
        </w:rPr>
        <w:t>[1]</w:t>
      </w:r>
      <w:r w:rsidRPr="00321D94">
        <w:rPr>
          <w:rFonts w:ascii="Times New Roman" w:eastAsia="楷体" w:hAnsi="Times New Roman"/>
        </w:rPr>
        <w:t>、</w:t>
      </w:r>
      <w:r w:rsidRPr="00321D94">
        <w:rPr>
          <w:rFonts w:ascii="Times New Roman" w:eastAsia="楷体" w:hAnsi="Times New Roman"/>
        </w:rPr>
        <w:t>[2]</w:t>
      </w:r>
      <w:r w:rsidRPr="00321D94">
        <w:rPr>
          <w:rFonts w:ascii="Times New Roman" w:eastAsia="楷体" w:hAnsi="Times New Roman"/>
        </w:rPr>
        <w:t>、</w:t>
      </w:r>
      <w:r w:rsidRPr="00321D94">
        <w:rPr>
          <w:rFonts w:ascii="Times New Roman" w:eastAsia="楷体" w:hAnsi="Times New Roman"/>
        </w:rPr>
        <w:t>[3]…</w:t>
      </w:r>
      <w:r w:rsidRPr="00321D94">
        <w:rPr>
          <w:rFonts w:ascii="Times New Roman" w:eastAsia="楷体" w:hAnsi="Times New Roman"/>
        </w:rPr>
        <w:t>顺序排列。具体格式如下：</w:t>
      </w:r>
      <w:r w:rsidRPr="00321D94">
        <w:rPr>
          <w:rFonts w:ascii="Times New Roman" w:eastAsia="楷体" w:hAnsi="Times New Roman"/>
        </w:rPr>
        <w:t> </w:t>
      </w:r>
    </w:p>
    <w:p w14:paraId="674B7938" w14:textId="77777777" w:rsidR="00560CC0" w:rsidRPr="00321D94" w:rsidRDefault="00560CC0" w:rsidP="004067C0">
      <w:pPr>
        <w:adjustRightInd w:val="0"/>
        <w:snapToGrid w:val="0"/>
        <w:spacing w:before="60" w:after="60"/>
        <w:rPr>
          <w:rFonts w:ascii="Times New Roman" w:eastAsia="楷体" w:hAnsi="Times New Roman"/>
        </w:rPr>
      </w:pPr>
      <w:r w:rsidRPr="00321D94">
        <w:rPr>
          <w:rFonts w:ascii="Times New Roman" w:eastAsia="楷体" w:hAnsi="Times New Roman"/>
        </w:rPr>
        <w:t>（</w:t>
      </w:r>
      <w:r w:rsidRPr="00321D94">
        <w:rPr>
          <w:rFonts w:ascii="Times New Roman" w:eastAsia="楷体" w:hAnsi="Times New Roman"/>
        </w:rPr>
        <w:t>1</w:t>
      </w:r>
      <w:r w:rsidRPr="00321D94">
        <w:rPr>
          <w:rFonts w:ascii="Times New Roman" w:eastAsia="楷体" w:hAnsi="Times New Roman"/>
        </w:rPr>
        <w:t>）专著、论文集：作者（列前</w:t>
      </w:r>
      <w:r w:rsidRPr="00321D94">
        <w:rPr>
          <w:rFonts w:ascii="Times New Roman" w:eastAsia="楷体" w:hAnsi="Times New Roman"/>
        </w:rPr>
        <w:t>3</w:t>
      </w:r>
      <w:r w:rsidRPr="00321D94">
        <w:rPr>
          <w:rFonts w:ascii="Times New Roman" w:eastAsia="楷体" w:hAnsi="Times New Roman"/>
        </w:rPr>
        <w:t>名）</w:t>
      </w:r>
      <w:r w:rsidRPr="00321D94">
        <w:rPr>
          <w:rFonts w:ascii="Times New Roman" w:eastAsia="楷体" w:hAnsi="Times New Roman"/>
        </w:rPr>
        <w:t>.</w:t>
      </w:r>
      <w:r w:rsidRPr="00321D94">
        <w:rPr>
          <w:rFonts w:ascii="Times New Roman" w:eastAsia="楷体" w:hAnsi="Times New Roman"/>
        </w:rPr>
        <w:t>文献题名</w:t>
      </w:r>
      <w:r w:rsidRPr="00321D94">
        <w:rPr>
          <w:rFonts w:ascii="Times New Roman" w:eastAsia="楷体" w:hAnsi="Times New Roman"/>
        </w:rPr>
        <w:t>. </w:t>
      </w:r>
      <w:r w:rsidRPr="00321D94">
        <w:rPr>
          <w:rFonts w:ascii="Times New Roman" w:eastAsia="楷体" w:hAnsi="Times New Roman"/>
        </w:rPr>
        <w:t>出版地：出版社，出版年</w:t>
      </w:r>
      <w:r w:rsidRPr="00321D94">
        <w:rPr>
          <w:rFonts w:ascii="Times New Roman" w:eastAsia="楷体" w:hAnsi="Times New Roman"/>
        </w:rPr>
        <w:t>. </w:t>
      </w:r>
      <w:r w:rsidRPr="00321D94">
        <w:rPr>
          <w:rFonts w:ascii="Times New Roman" w:eastAsia="楷体" w:hAnsi="Times New Roman"/>
        </w:rPr>
        <w:t>起止页码。</w:t>
      </w:r>
      <w:r w:rsidRPr="00321D94">
        <w:rPr>
          <w:rFonts w:ascii="Times New Roman" w:eastAsia="楷体" w:hAnsi="Times New Roman"/>
        </w:rPr>
        <w:t> </w:t>
      </w:r>
    </w:p>
    <w:p w14:paraId="557637C1" w14:textId="77777777" w:rsidR="00560CC0" w:rsidRPr="00321D94" w:rsidRDefault="00560CC0" w:rsidP="004067C0">
      <w:pPr>
        <w:adjustRightInd w:val="0"/>
        <w:snapToGrid w:val="0"/>
        <w:spacing w:before="60" w:after="60"/>
        <w:rPr>
          <w:rFonts w:ascii="Times New Roman" w:eastAsia="楷体" w:hAnsi="Times New Roman"/>
        </w:rPr>
      </w:pPr>
      <w:r w:rsidRPr="00321D94">
        <w:rPr>
          <w:rFonts w:ascii="Times New Roman" w:eastAsia="楷体" w:hAnsi="Times New Roman"/>
        </w:rPr>
        <w:t>（</w:t>
      </w:r>
      <w:r w:rsidRPr="00321D94">
        <w:rPr>
          <w:rFonts w:ascii="Times New Roman" w:eastAsia="楷体" w:hAnsi="Times New Roman"/>
        </w:rPr>
        <w:t>2</w:t>
      </w:r>
      <w:r w:rsidRPr="00321D94">
        <w:rPr>
          <w:rFonts w:ascii="Times New Roman" w:eastAsia="楷体" w:hAnsi="Times New Roman"/>
        </w:rPr>
        <w:t>）期刊文章：作者（列前</w:t>
      </w:r>
      <w:r w:rsidRPr="00321D94">
        <w:rPr>
          <w:rFonts w:ascii="Times New Roman" w:eastAsia="楷体" w:hAnsi="Times New Roman"/>
        </w:rPr>
        <w:t>3</w:t>
      </w:r>
      <w:r w:rsidRPr="00321D94">
        <w:rPr>
          <w:rFonts w:ascii="Times New Roman" w:eastAsia="楷体" w:hAnsi="Times New Roman"/>
        </w:rPr>
        <w:t>名）文献题名</w:t>
      </w:r>
      <w:r w:rsidRPr="00321D94">
        <w:rPr>
          <w:rFonts w:ascii="Times New Roman" w:eastAsia="楷体" w:hAnsi="Times New Roman"/>
        </w:rPr>
        <w:t>. </w:t>
      </w:r>
      <w:r w:rsidRPr="00321D94">
        <w:rPr>
          <w:rFonts w:ascii="Times New Roman" w:eastAsia="楷体" w:hAnsi="Times New Roman"/>
        </w:rPr>
        <w:t>刊名，出版年，卷（期）：起止页码。</w:t>
      </w:r>
      <w:r w:rsidRPr="00321D94">
        <w:rPr>
          <w:rFonts w:ascii="Times New Roman" w:eastAsia="楷体" w:hAnsi="Times New Roman"/>
        </w:rPr>
        <w:t> </w:t>
      </w:r>
    </w:p>
    <w:p w14:paraId="23378499" w14:textId="6969380F" w:rsidR="007B3CBC" w:rsidRPr="00321D94" w:rsidRDefault="00560CC0" w:rsidP="004067C0">
      <w:pPr>
        <w:adjustRightInd w:val="0"/>
        <w:snapToGrid w:val="0"/>
        <w:spacing w:before="60" w:after="60"/>
        <w:rPr>
          <w:rFonts w:ascii="Times New Roman" w:eastAsia="仿宋_GB2312" w:hAnsi="Times New Roman"/>
        </w:rPr>
      </w:pPr>
      <w:r w:rsidRPr="00321D94">
        <w:rPr>
          <w:rFonts w:ascii="Times New Roman" w:eastAsia="楷体" w:hAnsi="Times New Roman"/>
        </w:rPr>
        <w:t>（</w:t>
      </w:r>
      <w:r w:rsidRPr="00321D94">
        <w:rPr>
          <w:rFonts w:ascii="Times New Roman" w:eastAsia="楷体" w:hAnsi="Times New Roman"/>
        </w:rPr>
        <w:t>3</w:t>
      </w:r>
      <w:r w:rsidRPr="00321D94">
        <w:rPr>
          <w:rFonts w:ascii="Times New Roman" w:eastAsia="楷体" w:hAnsi="Times New Roman"/>
        </w:rPr>
        <w:t>）论文集析出文献：作者（列前</w:t>
      </w:r>
      <w:r w:rsidRPr="00321D94">
        <w:rPr>
          <w:rFonts w:ascii="Times New Roman" w:eastAsia="楷体" w:hAnsi="Times New Roman"/>
        </w:rPr>
        <w:t>3</w:t>
      </w:r>
      <w:r w:rsidRPr="00321D94">
        <w:rPr>
          <w:rFonts w:ascii="Times New Roman" w:eastAsia="楷体" w:hAnsi="Times New Roman"/>
        </w:rPr>
        <w:t>名）</w:t>
      </w:r>
      <w:r w:rsidRPr="00321D94">
        <w:rPr>
          <w:rFonts w:ascii="Times New Roman" w:eastAsia="楷体" w:hAnsi="Times New Roman"/>
        </w:rPr>
        <w:t>. </w:t>
      </w:r>
      <w:r w:rsidRPr="00321D94">
        <w:rPr>
          <w:rFonts w:ascii="Times New Roman" w:eastAsia="楷体" w:hAnsi="Times New Roman"/>
        </w:rPr>
        <w:t>析出文献题名</w:t>
      </w:r>
      <w:r w:rsidRPr="00321D94">
        <w:rPr>
          <w:rFonts w:ascii="Times New Roman" w:eastAsia="楷体" w:hAnsi="Times New Roman"/>
        </w:rPr>
        <w:t>. </w:t>
      </w:r>
      <w:r w:rsidRPr="00321D94">
        <w:rPr>
          <w:rFonts w:ascii="Times New Roman" w:eastAsia="楷体" w:hAnsi="Times New Roman"/>
        </w:rPr>
        <w:t>原文献主要责任者</w:t>
      </w:r>
      <w:r w:rsidRPr="00321D94">
        <w:rPr>
          <w:rFonts w:ascii="Times New Roman" w:eastAsia="楷体" w:hAnsi="Times New Roman"/>
        </w:rPr>
        <w:t>. </w:t>
      </w:r>
      <w:r w:rsidRPr="00321D94">
        <w:rPr>
          <w:rFonts w:ascii="Times New Roman" w:eastAsia="楷体" w:hAnsi="Times New Roman"/>
        </w:rPr>
        <w:t>原文献题名</w:t>
      </w:r>
      <w:r w:rsidRPr="00321D94">
        <w:rPr>
          <w:rFonts w:ascii="Times New Roman" w:eastAsia="楷体" w:hAnsi="Times New Roman"/>
        </w:rPr>
        <w:t>. </w:t>
      </w:r>
      <w:r w:rsidRPr="00321D94">
        <w:rPr>
          <w:rFonts w:ascii="Times New Roman" w:eastAsia="楷体" w:hAnsi="Times New Roman"/>
        </w:rPr>
        <w:t>出版地：出版社，出版年</w:t>
      </w:r>
      <w:r w:rsidRPr="00321D94">
        <w:rPr>
          <w:rFonts w:ascii="Times New Roman" w:eastAsia="楷体" w:hAnsi="Times New Roman"/>
        </w:rPr>
        <w:t>. </w:t>
      </w:r>
      <w:r w:rsidRPr="00321D94">
        <w:rPr>
          <w:rFonts w:ascii="Times New Roman" w:eastAsia="楷体" w:hAnsi="Times New Roman"/>
        </w:rPr>
        <w:t>起止页码</w:t>
      </w:r>
      <w:r w:rsidRPr="00321D94">
        <w:rPr>
          <w:rFonts w:ascii="Times New Roman" w:eastAsia="楷体" w:hAnsi="Times New Roman"/>
        </w:rPr>
        <w:t>.</w:t>
      </w:r>
    </w:p>
    <w:sectPr w:rsidR="007B3CBC" w:rsidRPr="00321D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BDDB" w14:textId="77777777" w:rsidR="00680481" w:rsidRDefault="00680481" w:rsidP="00DC5506">
      <w:r>
        <w:separator/>
      </w:r>
    </w:p>
  </w:endnote>
  <w:endnote w:type="continuationSeparator" w:id="0">
    <w:p w14:paraId="530C4380" w14:textId="77777777" w:rsidR="00680481" w:rsidRDefault="00680481" w:rsidP="00DC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B25F" w14:textId="77777777" w:rsidR="00680481" w:rsidRDefault="00680481" w:rsidP="00DC5506">
      <w:r>
        <w:separator/>
      </w:r>
    </w:p>
  </w:footnote>
  <w:footnote w:type="continuationSeparator" w:id="0">
    <w:p w14:paraId="00D22B49" w14:textId="77777777" w:rsidR="00680481" w:rsidRDefault="00680481" w:rsidP="00DC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8A44B"/>
    <w:multiLevelType w:val="singleLevel"/>
    <w:tmpl w:val="68DE7840"/>
    <w:lvl w:ilvl="0">
      <w:start w:val="2"/>
      <w:numFmt w:val="decimal"/>
      <w:suff w:val="nothing"/>
      <w:lvlText w:val="%1、"/>
      <w:lvlJc w:val="left"/>
      <w:rPr>
        <w:b w:val="0"/>
        <w:bCs w:val="0"/>
      </w:rPr>
    </w:lvl>
  </w:abstractNum>
  <w:abstractNum w:abstractNumId="1" w15:restartNumberingAfterBreak="0">
    <w:nsid w:val="63184AF9"/>
    <w:multiLevelType w:val="multilevel"/>
    <w:tmpl w:val="D228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9C5610"/>
    <w:rsid w:val="00011BC1"/>
    <w:rsid w:val="00045A81"/>
    <w:rsid w:val="00065424"/>
    <w:rsid w:val="00072A20"/>
    <w:rsid w:val="000843A8"/>
    <w:rsid w:val="00093BCD"/>
    <w:rsid w:val="000A073D"/>
    <w:rsid w:val="000B3849"/>
    <w:rsid w:val="000B5DCE"/>
    <w:rsid w:val="000F2CF0"/>
    <w:rsid w:val="00106907"/>
    <w:rsid w:val="00121280"/>
    <w:rsid w:val="001479A2"/>
    <w:rsid w:val="00163CFA"/>
    <w:rsid w:val="001A0D73"/>
    <w:rsid w:val="001B1306"/>
    <w:rsid w:val="001B6D3F"/>
    <w:rsid w:val="001C2225"/>
    <w:rsid w:val="001C5885"/>
    <w:rsid w:val="001C59D4"/>
    <w:rsid w:val="001D663B"/>
    <w:rsid w:val="002121D1"/>
    <w:rsid w:val="00235C48"/>
    <w:rsid w:val="00261456"/>
    <w:rsid w:val="002873BB"/>
    <w:rsid w:val="002A18A8"/>
    <w:rsid w:val="002A5609"/>
    <w:rsid w:val="002B2417"/>
    <w:rsid w:val="002D6B88"/>
    <w:rsid w:val="00310746"/>
    <w:rsid w:val="00321D94"/>
    <w:rsid w:val="003251CF"/>
    <w:rsid w:val="0037145D"/>
    <w:rsid w:val="004067C0"/>
    <w:rsid w:val="00421B6E"/>
    <w:rsid w:val="00423995"/>
    <w:rsid w:val="0045281E"/>
    <w:rsid w:val="00457B1E"/>
    <w:rsid w:val="004C5081"/>
    <w:rsid w:val="00525524"/>
    <w:rsid w:val="005328F2"/>
    <w:rsid w:val="00560CC0"/>
    <w:rsid w:val="005664EE"/>
    <w:rsid w:val="00572EBA"/>
    <w:rsid w:val="00586CBA"/>
    <w:rsid w:val="005948CB"/>
    <w:rsid w:val="005C322F"/>
    <w:rsid w:val="006762E4"/>
    <w:rsid w:val="00680481"/>
    <w:rsid w:val="006A10BF"/>
    <w:rsid w:val="006C38CA"/>
    <w:rsid w:val="006D34FE"/>
    <w:rsid w:val="00765D64"/>
    <w:rsid w:val="0076642E"/>
    <w:rsid w:val="007A6C37"/>
    <w:rsid w:val="007B3CBC"/>
    <w:rsid w:val="007E1557"/>
    <w:rsid w:val="008406ED"/>
    <w:rsid w:val="00854FEE"/>
    <w:rsid w:val="008C2C28"/>
    <w:rsid w:val="00907B90"/>
    <w:rsid w:val="00975A97"/>
    <w:rsid w:val="00987764"/>
    <w:rsid w:val="009E2F32"/>
    <w:rsid w:val="009E720D"/>
    <w:rsid w:val="00A03A54"/>
    <w:rsid w:val="00A34430"/>
    <w:rsid w:val="00A61B17"/>
    <w:rsid w:val="00AC7E65"/>
    <w:rsid w:val="00AD4453"/>
    <w:rsid w:val="00AE44D3"/>
    <w:rsid w:val="00B152F4"/>
    <w:rsid w:val="00B2214B"/>
    <w:rsid w:val="00B50016"/>
    <w:rsid w:val="00B55387"/>
    <w:rsid w:val="00B723C2"/>
    <w:rsid w:val="00B74462"/>
    <w:rsid w:val="00BB2B15"/>
    <w:rsid w:val="00BE1992"/>
    <w:rsid w:val="00C14606"/>
    <w:rsid w:val="00C2094E"/>
    <w:rsid w:val="00C21113"/>
    <w:rsid w:val="00C41ADB"/>
    <w:rsid w:val="00C65913"/>
    <w:rsid w:val="00C77BAE"/>
    <w:rsid w:val="00D16DF4"/>
    <w:rsid w:val="00D44A77"/>
    <w:rsid w:val="00D7796E"/>
    <w:rsid w:val="00DB3676"/>
    <w:rsid w:val="00DC5506"/>
    <w:rsid w:val="00DC7D9E"/>
    <w:rsid w:val="00DE10BF"/>
    <w:rsid w:val="00DF5B9A"/>
    <w:rsid w:val="00E37844"/>
    <w:rsid w:val="00E6031D"/>
    <w:rsid w:val="00E804A6"/>
    <w:rsid w:val="00EA25CF"/>
    <w:rsid w:val="00EA2690"/>
    <w:rsid w:val="00EB34B3"/>
    <w:rsid w:val="00EF495C"/>
    <w:rsid w:val="00F34C45"/>
    <w:rsid w:val="00F34CA5"/>
    <w:rsid w:val="00F350E1"/>
    <w:rsid w:val="00F63B63"/>
    <w:rsid w:val="00F701A5"/>
    <w:rsid w:val="00FB2E64"/>
    <w:rsid w:val="00FD7923"/>
    <w:rsid w:val="0D9C5610"/>
    <w:rsid w:val="75B4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EB913E"/>
  <w15:docId w15:val="{4F971FD6-B7A9-423A-AAF9-62D9532D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DC5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550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DC5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5506"/>
    <w:rPr>
      <w:rFonts w:ascii="Calibri" w:hAnsi="Calibri"/>
      <w:kern w:val="2"/>
      <w:sz w:val="18"/>
      <w:szCs w:val="18"/>
    </w:rPr>
  </w:style>
  <w:style w:type="character" w:styleId="a8">
    <w:name w:val="Hyperlink"/>
    <w:basedOn w:val="a0"/>
    <w:rsid w:val="00457B1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7B1E"/>
    <w:rPr>
      <w:color w:val="605E5C"/>
      <w:shd w:val="clear" w:color="auto" w:fill="E1DFDD"/>
    </w:rPr>
  </w:style>
  <w:style w:type="table" w:styleId="aa">
    <w:name w:val="Table Grid"/>
    <w:basedOn w:val="a1"/>
    <w:rsid w:val="00DE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7038;&#31665;&#22320;&#22336;&#65306;zhuyi529@163.com%2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武 统计</cp:lastModifiedBy>
  <cp:revision>65</cp:revision>
  <dcterms:created xsi:type="dcterms:W3CDTF">2024-10-11T12:10:00Z</dcterms:created>
  <dcterms:modified xsi:type="dcterms:W3CDTF">2024-11-04T05:13:00Z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